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DF13" w14:textId="77777777" w:rsidR="0071507C" w:rsidRDefault="009C73E1" w:rsidP="005E0E3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center"/>
        <w:rPr>
          <w:b/>
          <w:spacing w:val="-3"/>
          <w:sz w:val="36"/>
          <w:szCs w:val="36"/>
        </w:rPr>
      </w:pPr>
      <w:r>
        <w:rPr>
          <w:b/>
          <w:noProof/>
          <w:spacing w:val="-3"/>
          <w:sz w:val="36"/>
          <w:szCs w:val="36"/>
        </w:rPr>
        <w:drawing>
          <wp:inline distT="0" distB="0" distL="0" distR="0" wp14:anchorId="138BB123" wp14:editId="7117572A">
            <wp:extent cx="1571625" cy="589359"/>
            <wp:effectExtent l="19050" t="0" r="9525" b="0"/>
            <wp:docPr id="2" name="Picture 1" descr="H:\General-Miscellaneous Info\NavigantLogo_FullColor_No_Tag_TM_PM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eneral-Miscellaneous Info\NavigantLogo_FullColor_No_Tag_TM_PMS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62" cy="5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2520"/>
        <w:gridCol w:w="3600"/>
      </w:tblGrid>
      <w:tr w:rsidR="00793069" w14:paraId="62D18D31" w14:textId="77777777" w:rsidTr="00DC2683">
        <w:trPr>
          <w:trHeight w:hRule="exact" w:val="402"/>
        </w:trPr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3F42B704" w14:textId="77777777" w:rsidR="00793069" w:rsidRPr="00DC2683" w:rsidRDefault="000F6395" w:rsidP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DC2683">
              <w:rPr>
                <w:b/>
                <w:sz w:val="22"/>
                <w:szCs w:val="18"/>
              </w:rPr>
              <w:fldChar w:fldCharType="begin"/>
            </w:r>
            <w:r w:rsidR="00793069" w:rsidRPr="00DC2683">
              <w:rPr>
                <w:b/>
                <w:sz w:val="22"/>
                <w:szCs w:val="18"/>
              </w:rPr>
              <w:instrText xml:space="preserve">PRIVATE </w:instrText>
            </w:r>
            <w:r w:rsidRPr="00DC2683">
              <w:rPr>
                <w:b/>
                <w:sz w:val="22"/>
                <w:szCs w:val="18"/>
              </w:rPr>
              <w:fldChar w:fldCharType="end"/>
            </w:r>
            <w:r w:rsidR="001278ED" w:rsidRPr="00DC2683">
              <w:rPr>
                <w:b/>
                <w:sz w:val="22"/>
                <w:szCs w:val="18"/>
              </w:rPr>
              <w:t>Position Title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D73E97E" w14:textId="77777777" w:rsidR="00793069" w:rsidRPr="00DC2683" w:rsidRDefault="005F5E89" w:rsidP="00DC2683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6"/>
              </w:rPr>
            </w:pPr>
            <w:r w:rsidRPr="00DC2683">
              <w:rPr>
                <w:b/>
                <w:sz w:val="22"/>
                <w:szCs w:val="16"/>
              </w:rPr>
              <w:t>D</w:t>
            </w:r>
            <w:r w:rsidR="00DC2683" w:rsidRPr="00DC2683">
              <w:rPr>
                <w:b/>
                <w:sz w:val="22"/>
                <w:szCs w:val="16"/>
              </w:rPr>
              <w:t>ivision</w:t>
            </w:r>
          </w:p>
        </w:tc>
      </w:tr>
      <w:tr w:rsidR="00793069" w14:paraId="5C110318" w14:textId="77777777" w:rsidTr="008E1D4C">
        <w:trPr>
          <w:trHeight w:hRule="exact" w:val="432"/>
        </w:trPr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C228BE9" w14:textId="55A70D0C" w:rsidR="00793069" w:rsidRPr="00BC57C1" w:rsidRDefault="00AA7615" w:rsidP="00BB239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</w:t>
            </w:r>
            <w:r w:rsidR="00BC57C1" w:rsidRPr="00BC57C1">
              <w:rPr>
                <w:sz w:val="22"/>
                <w:szCs w:val="22"/>
              </w:rPr>
              <w:t>Center Manager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E2DD4" w14:textId="741CD7B8" w:rsidR="00793069" w:rsidRPr="00BC57C1" w:rsidRDefault="00BC57C1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BC57C1">
              <w:rPr>
                <w:sz w:val="22"/>
                <w:szCs w:val="22"/>
              </w:rPr>
              <w:t>Retail Banking</w:t>
            </w:r>
          </w:p>
        </w:tc>
      </w:tr>
      <w:tr w:rsidR="001278ED" w14:paraId="7452471D" w14:textId="77777777" w:rsidTr="00DC2683">
        <w:trPr>
          <w:trHeight w:hRule="exact" w:val="37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13B08AE9" w14:textId="77777777" w:rsidR="001278ED" w:rsidRPr="00DC2683" w:rsidRDefault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DC2683">
              <w:rPr>
                <w:b/>
                <w:sz w:val="22"/>
                <w:szCs w:val="18"/>
              </w:rPr>
              <w:t>Reports To: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76CDC24A" w14:textId="77777777" w:rsidR="001278ED" w:rsidRPr="00DC2683" w:rsidRDefault="005F5E89" w:rsidP="00DC2683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6"/>
              </w:rPr>
            </w:pPr>
            <w:r w:rsidRPr="00DC2683">
              <w:rPr>
                <w:b/>
                <w:sz w:val="22"/>
                <w:szCs w:val="16"/>
              </w:rPr>
              <w:t>D</w:t>
            </w:r>
            <w:r w:rsidR="00DC2683" w:rsidRPr="00DC2683">
              <w:rPr>
                <w:b/>
                <w:sz w:val="22"/>
                <w:szCs w:val="16"/>
              </w:rPr>
              <w:t>epartment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EA3932F" w14:textId="77777777" w:rsidR="001278ED" w:rsidRPr="00DC2683" w:rsidRDefault="001278ED" w:rsidP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6"/>
              </w:rPr>
            </w:pPr>
            <w:r w:rsidRPr="00DC2683">
              <w:rPr>
                <w:b/>
                <w:sz w:val="22"/>
                <w:szCs w:val="16"/>
              </w:rPr>
              <w:t>Date</w:t>
            </w:r>
          </w:p>
        </w:tc>
      </w:tr>
      <w:tr w:rsidR="001278ED" w14:paraId="4AA66AE7" w14:textId="77777777" w:rsidTr="008E1D4C">
        <w:trPr>
          <w:trHeight w:hRule="exact" w:val="432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</w:tcBorders>
          </w:tcPr>
          <w:p w14:paraId="137F29F6" w14:textId="0AE3A41B" w:rsidR="001278ED" w:rsidRPr="00DC2683" w:rsidRDefault="00AA7615" w:rsidP="00433908">
            <w:pPr>
              <w:pStyle w:val="Heading1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A7615">
              <w:rPr>
                <w:rStyle w:val="l9subtitle21"/>
                <w:rFonts w:ascii="Times New Roman" w:hAnsi="Times New Roman" w:cs="Times New Roman"/>
                <w:b/>
                <w:bCs/>
                <w:color w:val="auto"/>
                <w:sz w:val="22"/>
                <w:szCs w:val="20"/>
              </w:rPr>
              <w:t>VP Contact Center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14:paraId="107970C0" w14:textId="730CDA45" w:rsidR="001278ED" w:rsidRPr="00BC57C1" w:rsidRDefault="00BC57C1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</w:rPr>
            </w:pPr>
            <w:r w:rsidRPr="00BC57C1">
              <w:rPr>
                <w:sz w:val="22"/>
              </w:rPr>
              <w:t>Call Center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E739F0" w14:textId="4D7175A0" w:rsidR="001278ED" w:rsidRPr="00BC57C1" w:rsidRDefault="00BC57C1" w:rsidP="001278ED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BC57C1">
              <w:rPr>
                <w:sz w:val="22"/>
                <w:szCs w:val="22"/>
              </w:rPr>
              <w:t>October 2020</w:t>
            </w:r>
          </w:p>
        </w:tc>
      </w:tr>
      <w:tr w:rsidR="00793069" w14:paraId="1F26DFB6" w14:textId="77777777" w:rsidTr="00DC2683">
        <w:trPr>
          <w:trHeight w:hRule="exact" w:val="46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6D5FFB07" w14:textId="77777777" w:rsidR="00793069" w:rsidRPr="00DC2683" w:rsidRDefault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DC2683">
              <w:rPr>
                <w:b/>
                <w:sz w:val="22"/>
                <w:szCs w:val="18"/>
              </w:rPr>
              <w:t>Supervises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162E36F4" w14:textId="77777777" w:rsidR="00793069" w:rsidRPr="00DC2683" w:rsidRDefault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DC2683">
              <w:rPr>
                <w:b/>
                <w:sz w:val="22"/>
                <w:szCs w:val="18"/>
              </w:rPr>
              <w:t>FLSA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5FEE86A" w14:textId="77777777" w:rsidR="00793069" w:rsidRPr="00DC2683" w:rsidRDefault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DC2683">
              <w:rPr>
                <w:b/>
                <w:sz w:val="22"/>
                <w:szCs w:val="18"/>
              </w:rPr>
              <w:t>Revised</w:t>
            </w:r>
          </w:p>
        </w:tc>
      </w:tr>
      <w:tr w:rsidR="00793069" w14:paraId="285346FF" w14:textId="77777777" w:rsidTr="004539FF">
        <w:trPr>
          <w:trHeight w:hRule="exact" w:val="91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160FB3F" w14:textId="17618517" w:rsidR="00793069" w:rsidRPr="00BC57C1" w:rsidRDefault="00BC57C1" w:rsidP="00AE1618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BC57C1">
              <w:rPr>
                <w:rStyle w:val="l9subtitle2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0"/>
              </w:rPr>
              <w:t>MSC, Senior MSC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0936737" w14:textId="332FB8C4" w:rsidR="00793069" w:rsidRPr="00BC57C1" w:rsidRDefault="00BC57C1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</w:rPr>
            </w:pPr>
            <w:r w:rsidRPr="00BC57C1">
              <w:rPr>
                <w:sz w:val="22"/>
              </w:rPr>
              <w:t>Exempt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BA62F" w14:textId="77777777" w:rsidR="00793069" w:rsidRPr="00DC2683" w:rsidRDefault="00793069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</w:tbl>
    <w:p w14:paraId="1DD76A06" w14:textId="77777777" w:rsidR="0079306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18"/>
        </w:rPr>
      </w:pPr>
    </w:p>
    <w:p w14:paraId="6C0B234C" w14:textId="388B3ADC" w:rsidR="00863E98" w:rsidRDefault="00863E98" w:rsidP="0016528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b/>
          <w:bCs/>
          <w:sz w:val="24"/>
          <w:szCs w:val="24"/>
        </w:rPr>
      </w:pPr>
      <w:r w:rsidRPr="00AB13E2">
        <w:rPr>
          <w:b/>
          <w:bCs/>
          <w:sz w:val="24"/>
          <w:szCs w:val="24"/>
        </w:rPr>
        <w:t>GENERAL SUMMARY</w:t>
      </w:r>
    </w:p>
    <w:p w14:paraId="505DD0E1" w14:textId="29FD01EF" w:rsidR="00BC57C1" w:rsidRPr="00BC57C1" w:rsidRDefault="00BC57C1" w:rsidP="0016528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4"/>
          <w:szCs w:val="24"/>
        </w:rPr>
      </w:pPr>
      <w:r w:rsidRPr="00BC57C1">
        <w:rPr>
          <w:sz w:val="24"/>
          <w:szCs w:val="24"/>
        </w:rPr>
        <w:t xml:space="preserve">Under general supervision, but following established policies and procedures, </w:t>
      </w:r>
      <w:r>
        <w:rPr>
          <w:sz w:val="24"/>
          <w:szCs w:val="24"/>
        </w:rPr>
        <w:t>provid</w:t>
      </w:r>
      <w:r w:rsidR="006E5E8E">
        <w:rPr>
          <w:sz w:val="24"/>
          <w:szCs w:val="24"/>
        </w:rPr>
        <w:t>es</w:t>
      </w:r>
      <w:r>
        <w:rPr>
          <w:sz w:val="24"/>
          <w:szCs w:val="24"/>
        </w:rPr>
        <w:t xml:space="preserve"> leadership and direction to daily C</w:t>
      </w:r>
      <w:r w:rsidR="00AA7615">
        <w:rPr>
          <w:sz w:val="24"/>
          <w:szCs w:val="24"/>
        </w:rPr>
        <w:t>ontact</w:t>
      </w:r>
      <w:r>
        <w:rPr>
          <w:sz w:val="24"/>
          <w:szCs w:val="24"/>
        </w:rPr>
        <w:t xml:space="preserve"> Center operations; </w:t>
      </w:r>
      <w:r w:rsidR="006E5E8E">
        <w:rPr>
          <w:sz w:val="24"/>
          <w:szCs w:val="24"/>
        </w:rPr>
        <w:t>s</w:t>
      </w:r>
      <w:r>
        <w:rPr>
          <w:sz w:val="24"/>
          <w:szCs w:val="24"/>
        </w:rPr>
        <w:t>upervises, trains and ensures that all c</w:t>
      </w:r>
      <w:r w:rsidR="00AA7615">
        <w:rPr>
          <w:sz w:val="24"/>
          <w:szCs w:val="24"/>
        </w:rPr>
        <w:t xml:space="preserve">ontact </w:t>
      </w:r>
      <w:r>
        <w:rPr>
          <w:sz w:val="24"/>
          <w:szCs w:val="24"/>
        </w:rPr>
        <w:t>center personnel deliver exceptional</w:t>
      </w:r>
      <w:r w:rsidR="00AA7615">
        <w:rPr>
          <w:sz w:val="24"/>
          <w:szCs w:val="24"/>
        </w:rPr>
        <w:t>, value-added member experiences</w:t>
      </w:r>
      <w:r w:rsidR="00B43453">
        <w:rPr>
          <w:sz w:val="24"/>
          <w:szCs w:val="24"/>
        </w:rPr>
        <w:t xml:space="preserve">, aligned with the credit unions core values  and mission statement; </w:t>
      </w:r>
      <w:r w:rsidR="006E5E8E">
        <w:rPr>
          <w:sz w:val="24"/>
          <w:szCs w:val="24"/>
        </w:rPr>
        <w:t>e</w:t>
      </w:r>
      <w:r w:rsidR="00B43453">
        <w:rPr>
          <w:sz w:val="24"/>
          <w:szCs w:val="24"/>
        </w:rPr>
        <w:t xml:space="preserve">nsures that sales and service </w:t>
      </w:r>
      <w:r w:rsidR="00AA7615">
        <w:rPr>
          <w:sz w:val="24"/>
          <w:szCs w:val="24"/>
        </w:rPr>
        <w:t xml:space="preserve">standards and </w:t>
      </w:r>
      <w:r w:rsidR="00B43453">
        <w:rPr>
          <w:sz w:val="24"/>
          <w:szCs w:val="24"/>
        </w:rPr>
        <w:t>goals are communicate</w:t>
      </w:r>
      <w:r w:rsidR="00AA7615">
        <w:rPr>
          <w:sz w:val="24"/>
          <w:szCs w:val="24"/>
        </w:rPr>
        <w:t>d</w:t>
      </w:r>
      <w:r w:rsidR="00B43453">
        <w:rPr>
          <w:sz w:val="24"/>
          <w:szCs w:val="24"/>
        </w:rPr>
        <w:t xml:space="preserve">, met and monitored;  </w:t>
      </w:r>
      <w:r w:rsidR="006E5E8E">
        <w:rPr>
          <w:sz w:val="24"/>
          <w:szCs w:val="24"/>
        </w:rPr>
        <w:t>monitors</w:t>
      </w:r>
      <w:r w:rsidR="00B43453">
        <w:rPr>
          <w:sz w:val="24"/>
          <w:szCs w:val="24"/>
        </w:rPr>
        <w:t xml:space="preserve"> member calls for quality assurance and team development; </w:t>
      </w:r>
      <w:r w:rsidR="006E5E8E">
        <w:rPr>
          <w:sz w:val="24"/>
          <w:szCs w:val="24"/>
        </w:rPr>
        <w:t>r</w:t>
      </w:r>
      <w:r w:rsidR="00B43453">
        <w:rPr>
          <w:sz w:val="24"/>
          <w:szCs w:val="24"/>
        </w:rPr>
        <w:t xml:space="preserve">esponds to questions and/or provides information from employees and members; </w:t>
      </w:r>
      <w:r w:rsidR="006E5E8E">
        <w:rPr>
          <w:sz w:val="24"/>
          <w:szCs w:val="24"/>
        </w:rPr>
        <w:t>p</w:t>
      </w:r>
      <w:r w:rsidR="00B43453">
        <w:rPr>
          <w:sz w:val="24"/>
          <w:szCs w:val="24"/>
        </w:rPr>
        <w:t>rocess</w:t>
      </w:r>
      <w:r w:rsidR="006E5E8E">
        <w:rPr>
          <w:sz w:val="24"/>
          <w:szCs w:val="24"/>
        </w:rPr>
        <w:t>es</w:t>
      </w:r>
      <w:r w:rsidR="00B43453">
        <w:rPr>
          <w:sz w:val="24"/>
          <w:szCs w:val="24"/>
        </w:rPr>
        <w:t xml:space="preserve"> requests/transaction as appropriate; </w:t>
      </w:r>
      <w:r w:rsidR="006E5E8E">
        <w:rPr>
          <w:sz w:val="24"/>
          <w:szCs w:val="24"/>
        </w:rPr>
        <w:t>a</w:t>
      </w:r>
      <w:r w:rsidR="00B43453">
        <w:rPr>
          <w:sz w:val="24"/>
          <w:szCs w:val="24"/>
        </w:rPr>
        <w:t>ssist</w:t>
      </w:r>
      <w:r w:rsidR="006E5E8E">
        <w:rPr>
          <w:sz w:val="24"/>
          <w:szCs w:val="24"/>
        </w:rPr>
        <w:t>s</w:t>
      </w:r>
      <w:r w:rsidR="00B43453">
        <w:rPr>
          <w:sz w:val="24"/>
          <w:szCs w:val="24"/>
        </w:rPr>
        <w:t xml:space="preserve"> members and potential members in understanding and utilizing credit union products and services </w:t>
      </w:r>
      <w:r w:rsidR="00AA7615">
        <w:rPr>
          <w:sz w:val="24"/>
          <w:szCs w:val="24"/>
        </w:rPr>
        <w:t>.</w:t>
      </w:r>
    </w:p>
    <w:p w14:paraId="385E7CA1" w14:textId="77777777" w:rsidR="00793069" w:rsidRDefault="00793069" w:rsidP="00A1364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ind w:right="-360"/>
        <w:jc w:val="both"/>
        <w:rPr>
          <w:b/>
          <w:spacing w:val="-3"/>
          <w:sz w:val="24"/>
          <w:szCs w:val="24"/>
        </w:rPr>
      </w:pPr>
      <w:r w:rsidRPr="00AB13E2">
        <w:rPr>
          <w:b/>
          <w:spacing w:val="-3"/>
          <w:sz w:val="24"/>
          <w:szCs w:val="24"/>
        </w:rPr>
        <w:t>MAJOR RESPONSIBILITIES</w:t>
      </w:r>
      <w:r w:rsidR="00010870">
        <w:rPr>
          <w:b/>
          <w:spacing w:val="-3"/>
          <w:sz w:val="24"/>
          <w:szCs w:val="24"/>
        </w:rPr>
        <w:t xml:space="preserve"> (</w:t>
      </w:r>
      <w:r w:rsidR="00010870" w:rsidRPr="00010870">
        <w:rPr>
          <w:i/>
          <w:spacing w:val="-3"/>
        </w:rPr>
        <w:t>in descending order of importance</w:t>
      </w:r>
      <w:r w:rsidR="00135890">
        <w:rPr>
          <w:i/>
          <w:spacing w:val="-3"/>
        </w:rPr>
        <w:t xml:space="preserve"> and should be no more than 10, if possible</w:t>
      </w:r>
      <w:r w:rsidR="00010870">
        <w:rPr>
          <w:b/>
          <w:spacing w:val="-3"/>
          <w:sz w:val="24"/>
          <w:szCs w:val="24"/>
        </w:rPr>
        <w:t>)</w:t>
      </w:r>
    </w:p>
    <w:p w14:paraId="558C8859" w14:textId="5451657E" w:rsidR="00AA7615" w:rsidRDefault="00B43453" w:rsidP="00433908">
      <w:pPr>
        <w:numPr>
          <w:ilvl w:val="0"/>
          <w:numId w:val="43"/>
        </w:numPr>
        <w:spacing w:after="60"/>
        <w:jc w:val="both"/>
        <w:rPr>
          <w:sz w:val="22"/>
          <w:szCs w:val="22"/>
        </w:rPr>
      </w:pPr>
      <w:r w:rsidRPr="00F0499C">
        <w:rPr>
          <w:sz w:val="22"/>
          <w:szCs w:val="22"/>
        </w:rPr>
        <w:t xml:space="preserve">Supervises and directs personnel to ensure </w:t>
      </w:r>
      <w:r w:rsidR="00F50214" w:rsidRPr="00F0499C">
        <w:rPr>
          <w:sz w:val="22"/>
          <w:szCs w:val="22"/>
        </w:rPr>
        <w:t xml:space="preserve">a professional environment </w:t>
      </w:r>
      <w:r w:rsidR="00AA7615">
        <w:rPr>
          <w:sz w:val="22"/>
          <w:szCs w:val="22"/>
        </w:rPr>
        <w:t>that is aligned with Navigant</w:t>
      </w:r>
    </w:p>
    <w:p w14:paraId="72CCC844" w14:textId="0BE4A782" w:rsidR="00AA7615" w:rsidRDefault="000B16CF" w:rsidP="000B16CF">
      <w:pPr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service level standards. </w:t>
      </w:r>
    </w:p>
    <w:p w14:paraId="395CE13B" w14:textId="11BA37F3" w:rsidR="00AA7615" w:rsidRDefault="00AA7615" w:rsidP="00433908">
      <w:pPr>
        <w:numPr>
          <w:ilvl w:val="0"/>
          <w:numId w:val="4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Motivates and leads team by example to ensure best in class service is delivered </w:t>
      </w:r>
      <w:r w:rsidR="006E5E8E">
        <w:rPr>
          <w:sz w:val="22"/>
          <w:szCs w:val="22"/>
        </w:rPr>
        <w:t>in alignment with the credit union’s</w:t>
      </w:r>
      <w:r>
        <w:rPr>
          <w:sz w:val="22"/>
          <w:szCs w:val="22"/>
        </w:rPr>
        <w:t xml:space="preserve"> core values and mission statement. </w:t>
      </w:r>
    </w:p>
    <w:p w14:paraId="05192288" w14:textId="2E1366BB" w:rsidR="00AA7615" w:rsidRDefault="00AA7615" w:rsidP="00AA7615">
      <w:pPr>
        <w:numPr>
          <w:ilvl w:val="0"/>
          <w:numId w:val="43"/>
        </w:numPr>
        <w:spacing w:after="60"/>
        <w:jc w:val="both"/>
        <w:rPr>
          <w:sz w:val="22"/>
          <w:szCs w:val="22"/>
        </w:rPr>
      </w:pPr>
      <w:r w:rsidRPr="00F0499C">
        <w:rPr>
          <w:sz w:val="22"/>
          <w:szCs w:val="22"/>
        </w:rPr>
        <w:t xml:space="preserve">Interviews, recommends for hire, schedules, </w:t>
      </w:r>
      <w:r w:rsidR="006E5E8E">
        <w:rPr>
          <w:sz w:val="22"/>
          <w:szCs w:val="22"/>
        </w:rPr>
        <w:t>delegates</w:t>
      </w:r>
      <w:r w:rsidRPr="00F0499C">
        <w:rPr>
          <w:sz w:val="22"/>
          <w:szCs w:val="22"/>
        </w:rPr>
        <w:t xml:space="preserve">, establishes performance expectations, and recommends the necessary </w:t>
      </w:r>
      <w:r w:rsidR="006E5E8E">
        <w:rPr>
          <w:sz w:val="22"/>
          <w:szCs w:val="22"/>
        </w:rPr>
        <w:t>corrective action steps for</w:t>
      </w:r>
      <w:r w:rsidRPr="00F0499C">
        <w:rPr>
          <w:sz w:val="22"/>
          <w:szCs w:val="22"/>
        </w:rPr>
        <w:t xml:space="preserve"> subordinate staff</w:t>
      </w:r>
      <w:r w:rsidR="000B16CF">
        <w:rPr>
          <w:sz w:val="22"/>
          <w:szCs w:val="22"/>
        </w:rPr>
        <w:t>.</w:t>
      </w:r>
    </w:p>
    <w:p w14:paraId="1BDFFA92" w14:textId="195AC660" w:rsidR="00923BEC" w:rsidRPr="00F0499C" w:rsidRDefault="0058747C" w:rsidP="00433908">
      <w:pPr>
        <w:numPr>
          <w:ilvl w:val="0"/>
          <w:numId w:val="43"/>
        </w:numPr>
        <w:spacing w:after="60"/>
        <w:jc w:val="both"/>
        <w:rPr>
          <w:sz w:val="22"/>
          <w:szCs w:val="22"/>
        </w:rPr>
      </w:pPr>
      <w:r w:rsidRPr="00F0499C">
        <w:rPr>
          <w:sz w:val="22"/>
          <w:szCs w:val="22"/>
        </w:rPr>
        <w:t>Handles Performance Management including yearly appraisals</w:t>
      </w:r>
      <w:r w:rsidR="000B16CF">
        <w:rPr>
          <w:sz w:val="22"/>
          <w:szCs w:val="22"/>
        </w:rPr>
        <w:t>.</w:t>
      </w:r>
    </w:p>
    <w:p w14:paraId="76CFEA37" w14:textId="4A790733" w:rsidR="00F0499C" w:rsidRPr="00F0499C" w:rsidRDefault="00F0499C" w:rsidP="00433908">
      <w:pPr>
        <w:numPr>
          <w:ilvl w:val="0"/>
          <w:numId w:val="4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Identifies and evaluates career development and training needs</w:t>
      </w:r>
      <w:r w:rsidR="000B16CF">
        <w:rPr>
          <w:sz w:val="22"/>
          <w:szCs w:val="22"/>
        </w:rPr>
        <w:t>.</w:t>
      </w:r>
    </w:p>
    <w:p w14:paraId="274735D2" w14:textId="499808F8" w:rsidR="0058747C" w:rsidRPr="00F0499C" w:rsidRDefault="0058747C" w:rsidP="00433908">
      <w:pPr>
        <w:numPr>
          <w:ilvl w:val="0"/>
          <w:numId w:val="43"/>
        </w:numPr>
        <w:spacing w:after="60"/>
        <w:jc w:val="both"/>
        <w:rPr>
          <w:sz w:val="22"/>
          <w:szCs w:val="22"/>
        </w:rPr>
      </w:pPr>
      <w:r w:rsidRPr="00F0499C">
        <w:rPr>
          <w:sz w:val="22"/>
          <w:szCs w:val="22"/>
        </w:rPr>
        <w:t>Maintain</w:t>
      </w:r>
      <w:r w:rsidR="006E5E8E">
        <w:rPr>
          <w:sz w:val="22"/>
          <w:szCs w:val="22"/>
        </w:rPr>
        <w:t>s</w:t>
      </w:r>
      <w:r w:rsidRPr="00F0499C">
        <w:rPr>
          <w:sz w:val="22"/>
          <w:szCs w:val="22"/>
        </w:rPr>
        <w:t xml:space="preserve"> and establish</w:t>
      </w:r>
      <w:r w:rsidR="006E5E8E">
        <w:rPr>
          <w:sz w:val="22"/>
          <w:szCs w:val="22"/>
        </w:rPr>
        <w:t>es</w:t>
      </w:r>
      <w:r w:rsidRPr="00F0499C">
        <w:rPr>
          <w:sz w:val="22"/>
          <w:szCs w:val="22"/>
        </w:rPr>
        <w:t xml:space="preserve"> c</w:t>
      </w:r>
      <w:r w:rsidR="000B16CF">
        <w:rPr>
          <w:sz w:val="22"/>
          <w:szCs w:val="22"/>
        </w:rPr>
        <w:t>ontact</w:t>
      </w:r>
      <w:r w:rsidRPr="00F0499C">
        <w:rPr>
          <w:sz w:val="22"/>
          <w:szCs w:val="22"/>
        </w:rPr>
        <w:t xml:space="preserve"> center policy and p</w:t>
      </w:r>
      <w:r w:rsidR="00F0499C">
        <w:rPr>
          <w:sz w:val="22"/>
          <w:szCs w:val="22"/>
        </w:rPr>
        <w:t>rocedures</w:t>
      </w:r>
      <w:r w:rsidR="000B16CF">
        <w:rPr>
          <w:sz w:val="22"/>
          <w:szCs w:val="22"/>
        </w:rPr>
        <w:t>.</w:t>
      </w:r>
    </w:p>
    <w:p w14:paraId="5C55104A" w14:textId="241C714D" w:rsidR="00553AA5" w:rsidRPr="00F0499C" w:rsidRDefault="00257CA1" w:rsidP="00553AA5">
      <w:pPr>
        <w:numPr>
          <w:ilvl w:val="0"/>
          <w:numId w:val="43"/>
        </w:numPr>
        <w:spacing w:after="60"/>
        <w:jc w:val="both"/>
        <w:rPr>
          <w:sz w:val="22"/>
          <w:szCs w:val="22"/>
        </w:rPr>
      </w:pPr>
      <w:r w:rsidRPr="00F0499C">
        <w:rPr>
          <w:sz w:val="22"/>
          <w:szCs w:val="22"/>
        </w:rPr>
        <w:t>Coaches and develops staff in area of sales</w:t>
      </w:r>
      <w:r w:rsidR="006E5E8E">
        <w:rPr>
          <w:sz w:val="22"/>
          <w:szCs w:val="22"/>
        </w:rPr>
        <w:t>.</w:t>
      </w:r>
      <w:r w:rsidRPr="00F0499C">
        <w:rPr>
          <w:sz w:val="22"/>
          <w:szCs w:val="22"/>
        </w:rPr>
        <w:t xml:space="preserve"> Plans and conducts sales meetings</w:t>
      </w:r>
      <w:r w:rsidR="006E5E8E">
        <w:rPr>
          <w:sz w:val="22"/>
          <w:szCs w:val="22"/>
        </w:rPr>
        <w:t xml:space="preserve"> and</w:t>
      </w:r>
      <w:r w:rsidRPr="00F0499C">
        <w:rPr>
          <w:sz w:val="22"/>
          <w:szCs w:val="22"/>
        </w:rPr>
        <w:t xml:space="preserve"> creates, implements and monitors sales campai</w:t>
      </w:r>
      <w:r w:rsidR="000B16CF">
        <w:rPr>
          <w:sz w:val="22"/>
          <w:szCs w:val="22"/>
        </w:rPr>
        <w:t xml:space="preserve">gns. </w:t>
      </w:r>
    </w:p>
    <w:p w14:paraId="465EC7EA" w14:textId="381768C8" w:rsidR="00553AA5" w:rsidRPr="00F0499C" w:rsidRDefault="00257CA1" w:rsidP="00C034BE">
      <w:pPr>
        <w:numPr>
          <w:ilvl w:val="0"/>
          <w:numId w:val="43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2"/>
          <w:szCs w:val="22"/>
        </w:rPr>
      </w:pPr>
      <w:r w:rsidRPr="00F0499C">
        <w:rPr>
          <w:sz w:val="22"/>
          <w:szCs w:val="22"/>
        </w:rPr>
        <w:t xml:space="preserve">Ensures </w:t>
      </w:r>
      <w:r w:rsidR="006E5E8E">
        <w:rPr>
          <w:sz w:val="22"/>
          <w:szCs w:val="22"/>
        </w:rPr>
        <w:t xml:space="preserve">the adherence to </w:t>
      </w:r>
      <w:r w:rsidRPr="00F0499C">
        <w:rPr>
          <w:sz w:val="22"/>
          <w:szCs w:val="22"/>
        </w:rPr>
        <w:t xml:space="preserve">departmental </w:t>
      </w:r>
      <w:r w:rsidR="000B16CF">
        <w:rPr>
          <w:sz w:val="22"/>
          <w:szCs w:val="22"/>
        </w:rPr>
        <w:t xml:space="preserve">operational </w:t>
      </w:r>
      <w:r w:rsidRPr="00F0499C">
        <w:rPr>
          <w:sz w:val="22"/>
          <w:szCs w:val="22"/>
        </w:rPr>
        <w:t>compliance</w:t>
      </w:r>
      <w:r w:rsidR="000B16CF">
        <w:rPr>
          <w:sz w:val="22"/>
          <w:szCs w:val="22"/>
        </w:rPr>
        <w:t xml:space="preserve"> and </w:t>
      </w:r>
      <w:r w:rsidRPr="00F0499C">
        <w:rPr>
          <w:sz w:val="22"/>
          <w:szCs w:val="22"/>
        </w:rPr>
        <w:t>security procedures</w:t>
      </w:r>
      <w:r w:rsidR="000B16CF">
        <w:rPr>
          <w:sz w:val="22"/>
          <w:szCs w:val="22"/>
        </w:rPr>
        <w:t xml:space="preserve">. </w:t>
      </w:r>
    </w:p>
    <w:p w14:paraId="3D283E77" w14:textId="751B958C" w:rsidR="00433908" w:rsidRPr="00F0499C" w:rsidRDefault="00257CA1" w:rsidP="00553AA5">
      <w:pPr>
        <w:numPr>
          <w:ilvl w:val="0"/>
          <w:numId w:val="43"/>
        </w:numPr>
        <w:spacing w:after="60"/>
        <w:jc w:val="both"/>
        <w:rPr>
          <w:sz w:val="22"/>
          <w:szCs w:val="22"/>
        </w:rPr>
      </w:pPr>
      <w:r w:rsidRPr="00F0499C">
        <w:rPr>
          <w:sz w:val="22"/>
          <w:szCs w:val="22"/>
        </w:rPr>
        <w:t>Works with outside vendors to ensure the phone system is operating correctly</w:t>
      </w:r>
      <w:r w:rsidR="006E5E8E">
        <w:rPr>
          <w:sz w:val="22"/>
          <w:szCs w:val="22"/>
        </w:rPr>
        <w:t>.</w:t>
      </w:r>
      <w:r w:rsidRPr="00F0499C">
        <w:rPr>
          <w:sz w:val="22"/>
          <w:szCs w:val="22"/>
        </w:rPr>
        <w:t xml:space="preserve"> Develops and recommends policies and procedures that comply with all applicable laws and </w:t>
      </w:r>
      <w:r w:rsidR="0058747C" w:rsidRPr="00F0499C">
        <w:rPr>
          <w:sz w:val="22"/>
          <w:szCs w:val="22"/>
        </w:rPr>
        <w:t>regulation</w:t>
      </w:r>
      <w:r w:rsidR="006E5E8E">
        <w:rPr>
          <w:sz w:val="22"/>
          <w:szCs w:val="22"/>
        </w:rPr>
        <w:t>s</w:t>
      </w:r>
      <w:r w:rsidRPr="00F0499C">
        <w:rPr>
          <w:sz w:val="22"/>
          <w:szCs w:val="22"/>
        </w:rPr>
        <w:t xml:space="preserve"> to improve the </w:t>
      </w:r>
      <w:r w:rsidR="0058747C" w:rsidRPr="00F0499C">
        <w:rPr>
          <w:sz w:val="22"/>
          <w:szCs w:val="22"/>
        </w:rPr>
        <w:t>technology</w:t>
      </w:r>
      <w:r w:rsidRPr="00F0499C">
        <w:rPr>
          <w:sz w:val="22"/>
          <w:szCs w:val="22"/>
        </w:rPr>
        <w:t xml:space="preserve"> or delivery of </w:t>
      </w:r>
      <w:r w:rsidR="0058747C" w:rsidRPr="00F0499C">
        <w:rPr>
          <w:sz w:val="22"/>
          <w:szCs w:val="22"/>
        </w:rPr>
        <w:t>services</w:t>
      </w:r>
      <w:r w:rsidR="000B16CF">
        <w:rPr>
          <w:sz w:val="22"/>
          <w:szCs w:val="22"/>
        </w:rPr>
        <w:t>.</w:t>
      </w:r>
    </w:p>
    <w:p w14:paraId="4BF128A2" w14:textId="758DAF98" w:rsidR="008E7FA8" w:rsidRPr="00F0499C" w:rsidRDefault="00F0499C" w:rsidP="008E7FA8">
      <w:pPr>
        <w:pStyle w:val="BodyTextIndent"/>
        <w:numPr>
          <w:ilvl w:val="0"/>
          <w:numId w:val="43"/>
        </w:numPr>
        <w:rPr>
          <w:sz w:val="22"/>
          <w:szCs w:val="22"/>
        </w:rPr>
      </w:pPr>
      <w:r w:rsidRPr="00F0499C">
        <w:rPr>
          <w:sz w:val="22"/>
          <w:szCs w:val="22"/>
        </w:rPr>
        <w:t>Performs all duties of a Senior Member Service Consultant and Member Service Consultant</w:t>
      </w:r>
      <w:r w:rsidR="006E5E8E">
        <w:rPr>
          <w:sz w:val="22"/>
          <w:szCs w:val="22"/>
        </w:rPr>
        <w:t>, as required</w:t>
      </w:r>
      <w:r w:rsidR="000B16CF">
        <w:rPr>
          <w:sz w:val="22"/>
          <w:szCs w:val="22"/>
        </w:rPr>
        <w:t>.</w:t>
      </w:r>
    </w:p>
    <w:p w14:paraId="6ED935F5" w14:textId="6CC38CA6" w:rsidR="00E95FBE" w:rsidRPr="00F0499C" w:rsidRDefault="00E95FBE" w:rsidP="00F0499C">
      <w:pPr>
        <w:pStyle w:val="BodyTextIndent"/>
        <w:ind w:left="0"/>
        <w:rPr>
          <w:sz w:val="22"/>
          <w:szCs w:val="22"/>
        </w:rPr>
      </w:pPr>
    </w:p>
    <w:p w14:paraId="1DF7F776" w14:textId="77777777" w:rsidR="00793069" w:rsidRPr="003F4506" w:rsidRDefault="00793069" w:rsidP="00553AA5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rFonts w:ascii="CG Times Bold Italic" w:hAnsi="CG Times Bold Italic"/>
          <w:b/>
          <w:i/>
          <w:spacing w:val="-3"/>
          <w:sz w:val="24"/>
          <w:szCs w:val="24"/>
        </w:rPr>
      </w:pPr>
      <w:r w:rsidRPr="003F4506">
        <w:rPr>
          <w:b/>
          <w:spacing w:val="-3"/>
          <w:sz w:val="24"/>
          <w:szCs w:val="24"/>
        </w:rPr>
        <w:t>QUALIFICATIONS:</w:t>
      </w:r>
    </w:p>
    <w:p w14:paraId="4CDD1C4B" w14:textId="77777777" w:rsidR="00793069" w:rsidRPr="00227AD6" w:rsidRDefault="00793069" w:rsidP="003F4506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</w:rPr>
      </w:pPr>
      <w:r w:rsidRPr="00227AD6">
        <w:rPr>
          <w:rFonts w:ascii="CG Times Bold Italic" w:hAnsi="CG Times Bold Italic"/>
          <w:b/>
          <w:i/>
          <w:spacing w:val="-3"/>
        </w:rPr>
        <w:t>Education</w:t>
      </w:r>
    </w:p>
    <w:p w14:paraId="59934C73" w14:textId="579663B6" w:rsidR="004539FF" w:rsidRPr="00F0499C" w:rsidRDefault="00F0499C" w:rsidP="005E0E3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2"/>
        </w:rPr>
      </w:pPr>
      <w:r w:rsidRPr="00F0499C">
        <w:rPr>
          <w:sz w:val="22"/>
        </w:rPr>
        <w:t>High school diploma or equivalent (GED) education required; BA/BS in Business, Finance or related field preferred; Equivalent experience may be substituted for a degree</w:t>
      </w:r>
      <w:r w:rsidR="006E5E8E">
        <w:rPr>
          <w:sz w:val="22"/>
        </w:rPr>
        <w:t>.</w:t>
      </w:r>
    </w:p>
    <w:p w14:paraId="02E8C481" w14:textId="77777777" w:rsidR="004539FF" w:rsidRDefault="004539FF" w:rsidP="005E0E3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2"/>
        </w:rPr>
      </w:pPr>
    </w:p>
    <w:p w14:paraId="36C72B7B" w14:textId="77777777" w:rsidR="00793069" w:rsidRPr="00227AD6" w:rsidRDefault="00793069" w:rsidP="005E0E3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</w:rPr>
      </w:pPr>
      <w:r w:rsidRPr="00227AD6">
        <w:rPr>
          <w:rFonts w:ascii="CG Times Bold Italic" w:hAnsi="CG Times Bold Italic"/>
          <w:b/>
          <w:i/>
          <w:spacing w:val="-3"/>
        </w:rPr>
        <w:t>Experience</w:t>
      </w:r>
      <w:r w:rsidRPr="00227AD6">
        <w:rPr>
          <w:spacing w:val="-3"/>
        </w:rPr>
        <w:t>/</w:t>
      </w:r>
      <w:r w:rsidRPr="00227AD6">
        <w:rPr>
          <w:rFonts w:ascii="CG Times Bold Italic" w:hAnsi="CG Times Bold Italic"/>
          <w:b/>
          <w:i/>
          <w:spacing w:val="-3"/>
        </w:rPr>
        <w:t>Skills/Knowledge</w:t>
      </w:r>
      <w:r w:rsidRPr="00227AD6">
        <w:rPr>
          <w:spacing w:val="-3"/>
        </w:rPr>
        <w:t>:</w:t>
      </w:r>
    </w:p>
    <w:p w14:paraId="11DBE462" w14:textId="3E451458" w:rsidR="006D08A6" w:rsidRDefault="00F0499C" w:rsidP="00D5266E">
      <w:pPr>
        <w:numPr>
          <w:ilvl w:val="0"/>
          <w:numId w:val="15"/>
        </w:numPr>
        <w:tabs>
          <w:tab w:val="clear" w:pos="533"/>
          <w:tab w:val="num" w:pos="540"/>
        </w:tabs>
        <w:spacing w:after="120"/>
        <w:ind w:left="547" w:right="-540"/>
        <w:jc w:val="both"/>
        <w:rPr>
          <w:sz w:val="22"/>
          <w:szCs w:val="22"/>
        </w:rPr>
      </w:pPr>
      <w:r>
        <w:rPr>
          <w:sz w:val="22"/>
          <w:szCs w:val="22"/>
        </w:rPr>
        <w:t>Minimum 3-5</w:t>
      </w:r>
      <w:r w:rsidR="00AF471A" w:rsidRPr="00AF471A">
        <w:rPr>
          <w:sz w:val="22"/>
          <w:szCs w:val="22"/>
        </w:rPr>
        <w:t xml:space="preserve"> </w:t>
      </w:r>
      <w:r w:rsidR="00E061B0" w:rsidRPr="00AF471A">
        <w:rPr>
          <w:sz w:val="22"/>
          <w:szCs w:val="22"/>
        </w:rPr>
        <w:t>years</w:t>
      </w:r>
      <w:r w:rsidR="006D08A6" w:rsidRPr="00AF471A">
        <w:rPr>
          <w:sz w:val="22"/>
          <w:szCs w:val="22"/>
        </w:rPr>
        <w:t xml:space="preserve"> </w:t>
      </w:r>
      <w:r w:rsidR="006E5E8E">
        <w:rPr>
          <w:sz w:val="22"/>
          <w:szCs w:val="22"/>
        </w:rPr>
        <w:t>contact</w:t>
      </w:r>
      <w:r>
        <w:rPr>
          <w:sz w:val="22"/>
          <w:szCs w:val="22"/>
        </w:rPr>
        <w:t xml:space="preserve"> center experience </w:t>
      </w:r>
      <w:r w:rsidR="006259A2" w:rsidRPr="00AF471A">
        <w:rPr>
          <w:sz w:val="22"/>
          <w:szCs w:val="22"/>
        </w:rPr>
        <w:t>preferably in a credit union</w:t>
      </w:r>
      <w:r w:rsidR="00AF471A" w:rsidRPr="00AF471A">
        <w:rPr>
          <w:sz w:val="22"/>
          <w:szCs w:val="22"/>
        </w:rPr>
        <w:t xml:space="preserve"> or financial institution</w:t>
      </w:r>
      <w:r w:rsidR="006259A2" w:rsidRPr="00AF471A">
        <w:rPr>
          <w:sz w:val="22"/>
          <w:szCs w:val="22"/>
        </w:rPr>
        <w:t>.</w:t>
      </w:r>
      <w:r>
        <w:rPr>
          <w:sz w:val="22"/>
          <w:szCs w:val="22"/>
        </w:rPr>
        <w:t xml:space="preserve"> Previous lending, member/customer service and operations experience</w:t>
      </w:r>
    </w:p>
    <w:p w14:paraId="61D2AE7B" w14:textId="5411FCBB" w:rsidR="00F0499C" w:rsidRPr="00F0499C" w:rsidRDefault="00F0499C" w:rsidP="00F0499C">
      <w:pPr>
        <w:numPr>
          <w:ilvl w:val="0"/>
          <w:numId w:val="15"/>
        </w:numPr>
        <w:spacing w:after="120"/>
        <w:ind w:left="547" w:right="-540"/>
        <w:jc w:val="both"/>
        <w:rPr>
          <w:sz w:val="22"/>
          <w:szCs w:val="22"/>
        </w:rPr>
      </w:pPr>
      <w:r>
        <w:rPr>
          <w:sz w:val="22"/>
          <w:szCs w:val="22"/>
        </w:rPr>
        <w:t>Previous supervisory and/or leadership training experience</w:t>
      </w:r>
      <w:r w:rsidR="006E5E8E">
        <w:rPr>
          <w:sz w:val="22"/>
          <w:szCs w:val="22"/>
        </w:rPr>
        <w:t xml:space="preserve"> </w:t>
      </w:r>
    </w:p>
    <w:p w14:paraId="08A70134" w14:textId="165BCF4C" w:rsidR="00F0499C" w:rsidRPr="00F0499C" w:rsidRDefault="00F0499C" w:rsidP="00F0499C">
      <w:pPr>
        <w:numPr>
          <w:ilvl w:val="0"/>
          <w:numId w:val="15"/>
        </w:numPr>
        <w:spacing w:after="120"/>
        <w:ind w:left="547" w:right="-540"/>
        <w:jc w:val="both"/>
        <w:rPr>
          <w:sz w:val="22"/>
          <w:szCs w:val="22"/>
        </w:rPr>
      </w:pPr>
      <w:r>
        <w:rPr>
          <w:sz w:val="22"/>
          <w:szCs w:val="22"/>
        </w:rPr>
        <w:t>Excellent verbal, written, telephone and interpersonal communication skills</w:t>
      </w:r>
    </w:p>
    <w:p w14:paraId="7C4A5BF8" w14:textId="5B2C64D5" w:rsidR="00DB26ED" w:rsidRDefault="00DB26ED" w:rsidP="00D5266E">
      <w:pPr>
        <w:numPr>
          <w:ilvl w:val="0"/>
          <w:numId w:val="15"/>
        </w:numPr>
        <w:tabs>
          <w:tab w:val="clear" w:pos="533"/>
          <w:tab w:val="num" w:pos="540"/>
        </w:tabs>
        <w:spacing w:after="120"/>
        <w:ind w:left="547" w:right="-540"/>
        <w:jc w:val="both"/>
        <w:rPr>
          <w:sz w:val="22"/>
          <w:szCs w:val="22"/>
        </w:rPr>
      </w:pPr>
      <w:r w:rsidRPr="00AF471A">
        <w:rPr>
          <w:sz w:val="22"/>
          <w:szCs w:val="22"/>
        </w:rPr>
        <w:t xml:space="preserve">Excellent </w:t>
      </w:r>
      <w:r w:rsidR="00E061B0" w:rsidRPr="00AF471A">
        <w:rPr>
          <w:sz w:val="22"/>
          <w:szCs w:val="22"/>
        </w:rPr>
        <w:t>organizational, analytical and problem</w:t>
      </w:r>
      <w:r w:rsidR="00F53942" w:rsidRPr="00AF471A">
        <w:rPr>
          <w:sz w:val="22"/>
          <w:szCs w:val="22"/>
        </w:rPr>
        <w:t xml:space="preserve">-solving </w:t>
      </w:r>
      <w:r w:rsidRPr="00AF471A">
        <w:rPr>
          <w:sz w:val="22"/>
          <w:szCs w:val="22"/>
        </w:rPr>
        <w:t>skills.</w:t>
      </w:r>
    </w:p>
    <w:p w14:paraId="5125317E" w14:textId="435CB1DC" w:rsidR="00F0499C" w:rsidRPr="00AF471A" w:rsidRDefault="00F0499C" w:rsidP="00D5266E">
      <w:pPr>
        <w:numPr>
          <w:ilvl w:val="0"/>
          <w:numId w:val="15"/>
        </w:numPr>
        <w:tabs>
          <w:tab w:val="clear" w:pos="533"/>
          <w:tab w:val="num" w:pos="540"/>
        </w:tabs>
        <w:spacing w:after="120"/>
        <w:ind w:left="547" w:right="-540"/>
        <w:jc w:val="both"/>
        <w:rPr>
          <w:sz w:val="22"/>
          <w:szCs w:val="22"/>
        </w:rPr>
      </w:pPr>
      <w:r>
        <w:rPr>
          <w:sz w:val="22"/>
          <w:szCs w:val="22"/>
        </w:rPr>
        <w:t>Proven ability to cross sell products and services</w:t>
      </w:r>
    </w:p>
    <w:p w14:paraId="4BB74522" w14:textId="77777777" w:rsidR="00AF471A" w:rsidRPr="00AF471A" w:rsidRDefault="00AF471A" w:rsidP="00D5266E">
      <w:pPr>
        <w:numPr>
          <w:ilvl w:val="0"/>
          <w:numId w:val="15"/>
        </w:numPr>
        <w:tabs>
          <w:tab w:val="clear" w:pos="533"/>
          <w:tab w:val="num" w:pos="540"/>
        </w:tabs>
        <w:spacing w:after="120"/>
        <w:ind w:left="547" w:right="-540"/>
        <w:jc w:val="both"/>
        <w:rPr>
          <w:sz w:val="22"/>
          <w:szCs w:val="22"/>
        </w:rPr>
      </w:pPr>
      <w:r w:rsidRPr="00AF471A">
        <w:rPr>
          <w:sz w:val="22"/>
          <w:szCs w:val="22"/>
        </w:rPr>
        <w:t>Ability to conduct presentations and tra</w:t>
      </w:r>
      <w:r w:rsidR="00801115">
        <w:rPr>
          <w:sz w:val="22"/>
          <w:szCs w:val="22"/>
        </w:rPr>
        <w:t xml:space="preserve">ining programs.  </w:t>
      </w:r>
      <w:r w:rsidRPr="00AF471A">
        <w:rPr>
          <w:sz w:val="22"/>
          <w:szCs w:val="22"/>
        </w:rPr>
        <w:t xml:space="preserve"> </w:t>
      </w:r>
    </w:p>
    <w:p w14:paraId="50E415EC" w14:textId="77777777" w:rsidR="006259A2" w:rsidRPr="00AF471A" w:rsidRDefault="006259A2" w:rsidP="00D5266E">
      <w:pPr>
        <w:numPr>
          <w:ilvl w:val="0"/>
          <w:numId w:val="15"/>
        </w:numPr>
        <w:tabs>
          <w:tab w:val="clear" w:pos="533"/>
          <w:tab w:val="num" w:pos="540"/>
        </w:tabs>
        <w:spacing w:after="120"/>
        <w:ind w:left="547" w:right="-540"/>
        <w:jc w:val="both"/>
        <w:rPr>
          <w:sz w:val="22"/>
          <w:szCs w:val="22"/>
        </w:rPr>
      </w:pPr>
      <w:r w:rsidRPr="00AF471A">
        <w:rPr>
          <w:sz w:val="22"/>
          <w:szCs w:val="22"/>
        </w:rPr>
        <w:t>Ability to handle multiple projects/priorities simultaneously with an effective outcome.</w:t>
      </w:r>
    </w:p>
    <w:p w14:paraId="5929E024" w14:textId="77777777" w:rsidR="00AF471A" w:rsidRPr="00AF471A" w:rsidRDefault="00AF471A" w:rsidP="00D5266E">
      <w:pPr>
        <w:numPr>
          <w:ilvl w:val="0"/>
          <w:numId w:val="15"/>
        </w:numPr>
        <w:tabs>
          <w:tab w:val="clear" w:pos="533"/>
          <w:tab w:val="num" w:pos="540"/>
        </w:tabs>
        <w:spacing w:after="120"/>
        <w:ind w:left="547" w:right="-540"/>
        <w:jc w:val="both"/>
        <w:rPr>
          <w:sz w:val="22"/>
          <w:szCs w:val="22"/>
        </w:rPr>
      </w:pPr>
      <w:r w:rsidRPr="00AF471A">
        <w:rPr>
          <w:sz w:val="22"/>
          <w:szCs w:val="22"/>
        </w:rPr>
        <w:t>Ability to deal with highly confidential information.  Must possess strong service orientation skills.</w:t>
      </w:r>
    </w:p>
    <w:p w14:paraId="7775F2F3" w14:textId="496E3D58" w:rsidR="00A1364E" w:rsidRPr="00F0499C" w:rsidRDefault="00A1364E" w:rsidP="00F0499C">
      <w:pPr>
        <w:numPr>
          <w:ilvl w:val="0"/>
          <w:numId w:val="15"/>
        </w:numPr>
        <w:spacing w:after="120"/>
        <w:ind w:left="547" w:right="-540"/>
        <w:jc w:val="both"/>
        <w:rPr>
          <w:sz w:val="22"/>
          <w:szCs w:val="22"/>
        </w:rPr>
      </w:pPr>
      <w:r w:rsidRPr="00AF471A">
        <w:rPr>
          <w:sz w:val="22"/>
          <w:szCs w:val="22"/>
        </w:rPr>
        <w:t>PC proficient, including Microsoft Office (Word, Ex</w:t>
      </w:r>
      <w:r w:rsidR="00E061B0" w:rsidRPr="00AF471A">
        <w:rPr>
          <w:sz w:val="22"/>
          <w:szCs w:val="22"/>
        </w:rPr>
        <w:t xml:space="preserve">cel, </w:t>
      </w:r>
      <w:r w:rsidR="00AF471A" w:rsidRPr="00AF471A">
        <w:rPr>
          <w:sz w:val="22"/>
          <w:szCs w:val="22"/>
        </w:rPr>
        <w:t xml:space="preserve">PowerPoint, </w:t>
      </w:r>
      <w:r w:rsidR="00E061B0" w:rsidRPr="00AF471A">
        <w:rPr>
          <w:sz w:val="22"/>
          <w:szCs w:val="22"/>
        </w:rPr>
        <w:t>Outlook) and the Intern</w:t>
      </w:r>
      <w:r w:rsidR="001461E3">
        <w:rPr>
          <w:sz w:val="22"/>
          <w:szCs w:val="22"/>
        </w:rPr>
        <w:t xml:space="preserve">et. </w:t>
      </w:r>
    </w:p>
    <w:p w14:paraId="02F63BFB" w14:textId="77777777" w:rsidR="00DB26ED" w:rsidRPr="00AF471A" w:rsidRDefault="00A1364E" w:rsidP="00DB26ED">
      <w:pPr>
        <w:numPr>
          <w:ilvl w:val="0"/>
          <w:numId w:val="15"/>
        </w:numPr>
        <w:tabs>
          <w:tab w:val="clear" w:pos="533"/>
          <w:tab w:val="left" w:pos="-720"/>
          <w:tab w:val="left" w:pos="0"/>
          <w:tab w:val="left" w:pos="216"/>
          <w:tab w:val="num" w:pos="540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ind w:left="540"/>
        <w:jc w:val="both"/>
        <w:rPr>
          <w:spacing w:val="-3"/>
          <w:sz w:val="22"/>
          <w:szCs w:val="22"/>
        </w:rPr>
      </w:pPr>
      <w:r w:rsidRPr="00AF471A">
        <w:rPr>
          <w:sz w:val="22"/>
          <w:szCs w:val="22"/>
        </w:rPr>
        <w:t xml:space="preserve">Ability to </w:t>
      </w:r>
      <w:r w:rsidR="0063017F" w:rsidRPr="00AF471A">
        <w:rPr>
          <w:sz w:val="22"/>
          <w:szCs w:val="22"/>
        </w:rPr>
        <w:t>function in</w:t>
      </w:r>
      <w:r w:rsidR="00FD5FBA">
        <w:rPr>
          <w:sz w:val="22"/>
          <w:szCs w:val="22"/>
        </w:rPr>
        <w:t xml:space="preserve"> a commercial office </w:t>
      </w:r>
      <w:r w:rsidRPr="00AF471A">
        <w:rPr>
          <w:sz w:val="22"/>
          <w:szCs w:val="22"/>
        </w:rPr>
        <w:t>environment and utilize standard office equipment</w:t>
      </w:r>
      <w:r w:rsidR="0063017F" w:rsidRPr="00AF471A">
        <w:rPr>
          <w:sz w:val="22"/>
          <w:szCs w:val="22"/>
        </w:rPr>
        <w:t xml:space="preserve"> including but not limited to: </w:t>
      </w:r>
      <w:r w:rsidRPr="00AF471A">
        <w:rPr>
          <w:sz w:val="22"/>
          <w:szCs w:val="22"/>
        </w:rPr>
        <w:t>fax, cop</w:t>
      </w:r>
      <w:r w:rsidR="0063017F" w:rsidRPr="00AF471A">
        <w:rPr>
          <w:sz w:val="22"/>
          <w:szCs w:val="22"/>
        </w:rPr>
        <w:t>ier, telephone,</w:t>
      </w:r>
      <w:r w:rsidRPr="00AF471A">
        <w:rPr>
          <w:sz w:val="22"/>
          <w:szCs w:val="22"/>
        </w:rPr>
        <w:t xml:space="preserve"> etc.  Some travel required.  </w:t>
      </w:r>
      <w:r w:rsidR="00DB26ED" w:rsidRPr="00AF471A">
        <w:rPr>
          <w:sz w:val="22"/>
          <w:szCs w:val="22"/>
        </w:rPr>
        <w:t>Ability to lift a minimum of 25lbs. e.g. file boxes</w:t>
      </w:r>
    </w:p>
    <w:p w14:paraId="3B67CEA5" w14:textId="77777777" w:rsidR="00227AD6" w:rsidRDefault="00793069" w:rsidP="00227AD6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rFonts w:ascii="CG Times Bold Italic" w:hAnsi="CG Times Bold Italic"/>
          <w:b/>
          <w:i/>
          <w:spacing w:val="-2"/>
          <w:sz w:val="22"/>
          <w:szCs w:val="22"/>
        </w:rPr>
      </w:pPr>
      <w:r w:rsidRPr="00227AD6">
        <w:rPr>
          <w:b/>
          <w:spacing w:val="-3"/>
          <w:sz w:val="24"/>
          <w:szCs w:val="24"/>
        </w:rPr>
        <w:t>GENERAL DESCRIPTION:</w:t>
      </w:r>
      <w:r>
        <w:rPr>
          <w:rFonts w:ascii="CG Times Bold Italic" w:hAnsi="CG Times Bold Italic"/>
          <w:b/>
          <w:i/>
          <w:spacing w:val="-2"/>
          <w:sz w:val="18"/>
        </w:rPr>
        <w:t xml:space="preserve"> </w:t>
      </w:r>
    </w:p>
    <w:p w14:paraId="186F6E35" w14:textId="77777777" w:rsidR="00793069" w:rsidRPr="00227AD6" w:rsidRDefault="00227AD6" w:rsidP="00227AD6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  <w:sz w:val="22"/>
          <w:szCs w:val="22"/>
        </w:rPr>
      </w:pPr>
      <w:r>
        <w:rPr>
          <w:rFonts w:ascii="CG Times Bold Italic" w:hAnsi="CG Times Bold Italic"/>
          <w:b/>
          <w:i/>
          <w:spacing w:val="-2"/>
          <w:sz w:val="22"/>
          <w:szCs w:val="22"/>
        </w:rPr>
        <w:tab/>
      </w:r>
      <w:r>
        <w:rPr>
          <w:rFonts w:ascii="CG Times Bold Italic" w:hAnsi="CG Times Bold Italic"/>
          <w:b/>
          <w:i/>
          <w:spacing w:val="-2"/>
          <w:sz w:val="22"/>
          <w:szCs w:val="22"/>
        </w:rPr>
        <w:tab/>
      </w:r>
      <w:r>
        <w:rPr>
          <w:rFonts w:ascii="CG Times Bold Italic" w:hAnsi="CG Times Bold Italic"/>
          <w:b/>
          <w:i/>
          <w:spacing w:val="-2"/>
          <w:sz w:val="22"/>
          <w:szCs w:val="22"/>
        </w:rPr>
        <w:tab/>
      </w:r>
      <w:r w:rsidR="00793069" w:rsidRPr="00227AD6">
        <w:rPr>
          <w:rFonts w:ascii="CG Times Bold Italic" w:hAnsi="CG Times Bold Italic"/>
          <w:b/>
          <w:i/>
          <w:spacing w:val="-2"/>
          <w:sz w:val="22"/>
          <w:szCs w:val="22"/>
        </w:rPr>
        <w:t>In terms of physical requirements, this position requires work best described as:</w:t>
      </w:r>
    </w:p>
    <w:p w14:paraId="05E39EB4" w14:textId="7A522D22" w:rsidR="00793069" w:rsidRPr="004539FF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color w:val="FF0000"/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ab/>
      </w:r>
      <w:r w:rsidR="00266A81" w:rsidRPr="00227AD6">
        <w:rPr>
          <w:rFonts w:ascii="Wingdings" w:hAnsi="Wingdings"/>
          <w:spacing w:val="-3"/>
          <w:sz w:val="22"/>
          <w:szCs w:val="22"/>
        </w:rPr>
        <w:t></w:t>
      </w:r>
      <w:r w:rsidR="00F0499C" w:rsidRPr="00227AD6">
        <w:rPr>
          <w:spacing w:val="-3"/>
          <w:sz w:val="22"/>
          <w:szCs w:val="22"/>
        </w:rPr>
        <w:t xml:space="preserve"> </w:t>
      </w:r>
      <w:r w:rsidR="006259A2" w:rsidRPr="00227AD6">
        <w:rPr>
          <w:spacing w:val="-3"/>
          <w:sz w:val="22"/>
          <w:szCs w:val="22"/>
        </w:rPr>
        <w:t xml:space="preserve"> Sedentary</w:t>
      </w:r>
      <w:r w:rsidRPr="00227AD6">
        <w:rPr>
          <w:spacing w:val="-3"/>
          <w:sz w:val="22"/>
          <w:szCs w:val="22"/>
        </w:rPr>
        <w:t xml:space="preserve">    </w:t>
      </w:r>
      <w:r w:rsidR="00266A81" w:rsidRPr="00227AD6">
        <w:rPr>
          <w:rFonts w:ascii="Wingdings" w:hAnsi="Wingdings"/>
          <w:spacing w:val="-3"/>
          <w:sz w:val="22"/>
          <w:szCs w:val="22"/>
        </w:rPr>
        <w:t></w:t>
      </w:r>
      <w:r w:rsidR="006259A2" w:rsidRPr="00227AD6">
        <w:rPr>
          <w:spacing w:val="-3"/>
          <w:sz w:val="22"/>
          <w:szCs w:val="22"/>
        </w:rPr>
        <w:t xml:space="preserve"> Light</w:t>
      </w:r>
      <w:r w:rsidRPr="00227AD6">
        <w:rPr>
          <w:spacing w:val="-3"/>
          <w:sz w:val="22"/>
          <w:szCs w:val="22"/>
        </w:rPr>
        <w:t xml:space="preserve">       </w:t>
      </w:r>
      <w:r w:rsidR="002D626D" w:rsidRPr="00227AD6">
        <w:rPr>
          <w:rFonts w:ascii="Wingdings" w:hAnsi="Wingdings"/>
          <w:spacing w:val="-3"/>
          <w:sz w:val="22"/>
          <w:szCs w:val="22"/>
        </w:rPr>
        <w:t></w:t>
      </w:r>
      <w:r w:rsidRPr="00227AD6">
        <w:rPr>
          <w:spacing w:val="-3"/>
          <w:sz w:val="22"/>
          <w:szCs w:val="22"/>
        </w:rPr>
        <w:t xml:space="preserve"> Medium        </w:t>
      </w:r>
      <w:r w:rsidRPr="00227AD6">
        <w:rPr>
          <w:rFonts w:ascii="Wingdings" w:hAnsi="Wingdings"/>
          <w:spacing w:val="-3"/>
          <w:sz w:val="22"/>
          <w:szCs w:val="22"/>
        </w:rPr>
        <w:t></w:t>
      </w:r>
      <w:r w:rsidRPr="00227AD6">
        <w:rPr>
          <w:spacing w:val="-3"/>
          <w:sz w:val="22"/>
          <w:szCs w:val="22"/>
        </w:rPr>
        <w:t xml:space="preserve"> Heavy        </w:t>
      </w:r>
      <w:r w:rsidRPr="00227AD6">
        <w:rPr>
          <w:rFonts w:ascii="Wingdings" w:hAnsi="Wingdings"/>
          <w:spacing w:val="-3"/>
          <w:sz w:val="22"/>
          <w:szCs w:val="22"/>
        </w:rPr>
        <w:t></w:t>
      </w:r>
      <w:r w:rsidRPr="00227AD6">
        <w:rPr>
          <w:spacing w:val="-3"/>
          <w:sz w:val="22"/>
          <w:szCs w:val="22"/>
        </w:rPr>
        <w:t xml:space="preserve"> Very Heavy</w:t>
      </w:r>
      <w:r w:rsidR="004539FF">
        <w:rPr>
          <w:spacing w:val="-3"/>
          <w:sz w:val="22"/>
          <w:szCs w:val="22"/>
        </w:rPr>
        <w:t xml:space="preserve"> </w:t>
      </w:r>
    </w:p>
    <w:p w14:paraId="084C22C1" w14:textId="77777777" w:rsidR="0079306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18"/>
        </w:rPr>
      </w:pPr>
    </w:p>
    <w:p w14:paraId="6BDE04E7" w14:textId="77777777" w:rsidR="00793069" w:rsidRPr="00227AD6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rFonts w:ascii="CG Times Bold Italic" w:hAnsi="CG Times Bold Italic"/>
          <w:b/>
          <w:i/>
          <w:spacing w:val="-2"/>
          <w:sz w:val="24"/>
          <w:szCs w:val="24"/>
        </w:rPr>
      </w:pPr>
      <w:r w:rsidRPr="00227AD6">
        <w:rPr>
          <w:b/>
          <w:spacing w:val="-3"/>
          <w:sz w:val="24"/>
          <w:szCs w:val="24"/>
        </w:rPr>
        <w:t>PHYSICAL TASKS:</w:t>
      </w:r>
    </w:p>
    <w:p w14:paraId="3F6EF400" w14:textId="01C2F891" w:rsidR="00793069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>Standing</w:t>
      </w:r>
      <w:r w:rsidR="00B34176" w:rsidRPr="00227AD6">
        <w:rPr>
          <w:spacing w:val="-3"/>
          <w:sz w:val="22"/>
          <w:szCs w:val="22"/>
        </w:rPr>
        <w:t>/Walking</w:t>
      </w:r>
      <w:r w:rsidR="006259A2">
        <w:rPr>
          <w:spacing w:val="-3"/>
          <w:sz w:val="22"/>
          <w:szCs w:val="22"/>
        </w:rPr>
        <w:t>/Bending/Stooping –</w:t>
      </w:r>
      <w:r w:rsidR="00266A81">
        <w:rPr>
          <w:spacing w:val="-3"/>
          <w:sz w:val="22"/>
          <w:szCs w:val="22"/>
        </w:rPr>
        <w:t xml:space="preserve"> F</w:t>
      </w:r>
      <w:r w:rsidR="00135890">
        <w:rPr>
          <w:spacing w:val="-3"/>
          <w:sz w:val="22"/>
          <w:szCs w:val="22"/>
        </w:rPr>
        <w:t>requent</w:t>
      </w:r>
    </w:p>
    <w:p w14:paraId="2FC67C1D" w14:textId="33A6DB57" w:rsidR="00266A81" w:rsidRPr="00227AD6" w:rsidRDefault="00266A81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Sitting – Continuous </w:t>
      </w:r>
    </w:p>
    <w:p w14:paraId="1E937500" w14:textId="3537C08D" w:rsidR="00793069" w:rsidRPr="00227AD6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>Hearing - Ability to receive information through oral communication</w:t>
      </w:r>
      <w:r w:rsidR="00B34176" w:rsidRPr="00227AD6">
        <w:rPr>
          <w:spacing w:val="-3"/>
          <w:sz w:val="22"/>
          <w:szCs w:val="22"/>
        </w:rPr>
        <w:t xml:space="preserve"> (face to face and telephone)</w:t>
      </w:r>
      <w:r w:rsidRPr="00227AD6">
        <w:rPr>
          <w:spacing w:val="-3"/>
          <w:sz w:val="22"/>
          <w:szCs w:val="22"/>
        </w:rPr>
        <w:t xml:space="preserve"> - </w:t>
      </w:r>
      <w:r w:rsidR="0035161B">
        <w:rPr>
          <w:spacing w:val="-3"/>
          <w:sz w:val="22"/>
          <w:szCs w:val="22"/>
        </w:rPr>
        <w:t>Continuous</w:t>
      </w:r>
    </w:p>
    <w:p w14:paraId="19FC420A" w14:textId="36E2A33C" w:rsidR="00793069" w:rsidRPr="00227AD6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>Talking - Expressing or exchanging ideas by means of the spoken word</w:t>
      </w:r>
      <w:r w:rsidR="00B34176" w:rsidRPr="00227AD6">
        <w:rPr>
          <w:spacing w:val="-3"/>
          <w:sz w:val="22"/>
          <w:szCs w:val="22"/>
        </w:rPr>
        <w:t xml:space="preserve"> (face to face and telephone)</w:t>
      </w:r>
      <w:r w:rsidRPr="00227AD6">
        <w:rPr>
          <w:spacing w:val="-3"/>
          <w:sz w:val="22"/>
          <w:szCs w:val="22"/>
        </w:rPr>
        <w:t xml:space="preserve"> </w:t>
      </w:r>
      <w:r w:rsidR="00B34176" w:rsidRPr="00227AD6">
        <w:rPr>
          <w:spacing w:val="-3"/>
          <w:sz w:val="22"/>
          <w:szCs w:val="22"/>
        </w:rPr>
        <w:t>–</w:t>
      </w:r>
      <w:r w:rsidRPr="00227AD6">
        <w:rPr>
          <w:spacing w:val="-3"/>
          <w:sz w:val="22"/>
          <w:szCs w:val="22"/>
        </w:rPr>
        <w:t xml:space="preserve"> </w:t>
      </w:r>
      <w:r w:rsidR="0035161B">
        <w:rPr>
          <w:spacing w:val="-3"/>
          <w:sz w:val="22"/>
          <w:szCs w:val="22"/>
        </w:rPr>
        <w:t>Continuous</w:t>
      </w:r>
    </w:p>
    <w:p w14:paraId="7066B0DF" w14:textId="62D39632" w:rsidR="001E288F" w:rsidRPr="00266A81" w:rsidRDefault="00B34176" w:rsidP="002356E6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66A81">
        <w:rPr>
          <w:spacing w:val="-3"/>
          <w:sz w:val="22"/>
          <w:szCs w:val="22"/>
        </w:rPr>
        <w:t>Reading – Ability to receive in</w:t>
      </w:r>
      <w:r w:rsidR="006259A2" w:rsidRPr="00266A81">
        <w:rPr>
          <w:spacing w:val="-3"/>
          <w:sz w:val="22"/>
          <w:szCs w:val="22"/>
        </w:rPr>
        <w:t>formation through fax, e-mail a</w:t>
      </w:r>
      <w:r w:rsidRPr="00266A81">
        <w:rPr>
          <w:spacing w:val="-3"/>
          <w:sz w:val="22"/>
          <w:szCs w:val="22"/>
        </w:rPr>
        <w:t xml:space="preserve">nd text messages </w:t>
      </w:r>
      <w:r w:rsidR="00801115" w:rsidRPr="00266A81">
        <w:rPr>
          <w:spacing w:val="-3"/>
          <w:sz w:val="22"/>
          <w:szCs w:val="22"/>
        </w:rPr>
        <w:t>–</w:t>
      </w:r>
      <w:r w:rsidRPr="00266A81">
        <w:rPr>
          <w:spacing w:val="-3"/>
          <w:sz w:val="22"/>
          <w:szCs w:val="22"/>
        </w:rPr>
        <w:t xml:space="preserve"> </w:t>
      </w:r>
      <w:r w:rsidR="0035161B" w:rsidRPr="00266A81">
        <w:rPr>
          <w:spacing w:val="-3"/>
          <w:sz w:val="22"/>
          <w:szCs w:val="22"/>
        </w:rPr>
        <w:t>Continuous</w:t>
      </w:r>
    </w:p>
    <w:p w14:paraId="2E9C46D6" w14:textId="77777777" w:rsidR="00793069" w:rsidRDefault="00793069" w:rsidP="001E288F">
      <w:pPr>
        <w:numPr>
          <w:ilvl w:val="12"/>
          <w:numId w:val="0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rFonts w:ascii="CG Times Bold Italic" w:hAnsi="CG Times Bold Italic"/>
          <w:b/>
          <w:i/>
          <w:spacing w:val="-2"/>
          <w:sz w:val="18"/>
        </w:rPr>
      </w:pPr>
    </w:p>
    <w:p w14:paraId="3C5641E8" w14:textId="77777777" w:rsidR="00793069" w:rsidRPr="00227AD6" w:rsidRDefault="00793069">
      <w:pPr>
        <w:numPr>
          <w:ilvl w:val="12"/>
          <w:numId w:val="0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ind w:left="360" w:hanging="360"/>
        <w:jc w:val="both"/>
        <w:rPr>
          <w:rFonts w:ascii="CG Times Bold Italic" w:hAnsi="CG Times Bold Italic"/>
          <w:b/>
          <w:i/>
          <w:spacing w:val="-2"/>
          <w:sz w:val="24"/>
          <w:szCs w:val="24"/>
        </w:rPr>
      </w:pPr>
      <w:r w:rsidRPr="00227AD6">
        <w:rPr>
          <w:b/>
          <w:spacing w:val="-3"/>
          <w:sz w:val="24"/>
          <w:szCs w:val="24"/>
        </w:rPr>
        <w:t>AUDIO / VISUAL:</w:t>
      </w:r>
    </w:p>
    <w:p w14:paraId="542B23AB" w14:textId="78F4DB7C" w:rsidR="00932F67" w:rsidRPr="0063017F" w:rsidRDefault="00793069" w:rsidP="0063017F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>Requires vision to perform work dealing with data and figures and computer screens</w:t>
      </w:r>
      <w:r w:rsidR="00266A81">
        <w:rPr>
          <w:spacing w:val="-3"/>
          <w:sz w:val="22"/>
          <w:szCs w:val="22"/>
        </w:rPr>
        <w:t xml:space="preserve"> – Co</w:t>
      </w:r>
      <w:r w:rsidR="0035161B">
        <w:rPr>
          <w:spacing w:val="-3"/>
          <w:sz w:val="22"/>
          <w:szCs w:val="22"/>
        </w:rPr>
        <w:t>ntinuous</w:t>
      </w:r>
    </w:p>
    <w:p w14:paraId="16042E6A" w14:textId="4C7EC5B5" w:rsidR="006259A2" w:rsidRDefault="006259A2" w:rsidP="006259A2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5767F4">
        <w:rPr>
          <w:spacing w:val="-3"/>
          <w:sz w:val="22"/>
          <w:szCs w:val="22"/>
        </w:rPr>
        <w:t>Requires ability to prepare and execute presentations, training programs and seminars</w:t>
      </w:r>
      <w:r w:rsidR="00266A81">
        <w:rPr>
          <w:spacing w:val="-3"/>
          <w:sz w:val="22"/>
          <w:szCs w:val="22"/>
        </w:rPr>
        <w:t xml:space="preserve"> – F</w:t>
      </w:r>
      <w:r w:rsidR="0035161B">
        <w:rPr>
          <w:spacing w:val="-3"/>
          <w:sz w:val="22"/>
          <w:szCs w:val="22"/>
        </w:rPr>
        <w:t>requent</w:t>
      </w:r>
      <w:r w:rsidR="00994248">
        <w:rPr>
          <w:spacing w:val="-3"/>
          <w:sz w:val="22"/>
          <w:szCs w:val="22"/>
        </w:rPr>
        <w:t xml:space="preserve"> (is this frequent or occasional?)</w:t>
      </w:r>
    </w:p>
    <w:p w14:paraId="39756370" w14:textId="77777777" w:rsidR="006259A2" w:rsidRDefault="006259A2" w:rsidP="006259A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67748BBD" w14:textId="77777777" w:rsidR="0079306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b/>
          <w:spacing w:val="-3"/>
          <w:sz w:val="18"/>
        </w:rPr>
      </w:pPr>
    </w:p>
    <w:p w14:paraId="7D21B982" w14:textId="77777777" w:rsidR="00793069" w:rsidRPr="00227AD6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rFonts w:ascii="CG Times Bold Italic" w:hAnsi="CG Times Bold Italic"/>
          <w:b/>
          <w:i/>
          <w:spacing w:val="-2"/>
          <w:sz w:val="24"/>
          <w:szCs w:val="24"/>
        </w:rPr>
      </w:pPr>
      <w:r w:rsidRPr="00227AD6">
        <w:rPr>
          <w:b/>
          <w:spacing w:val="-3"/>
          <w:sz w:val="24"/>
          <w:szCs w:val="24"/>
        </w:rPr>
        <w:t>PSYCHOLOGICAL/MENTAL DEMANDS:</w:t>
      </w:r>
    </w:p>
    <w:p w14:paraId="11D6A6FE" w14:textId="77777777" w:rsidR="00793069" w:rsidRPr="00227AD6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>Responds positively and productively to stressful</w:t>
      </w:r>
      <w:r w:rsidR="0035161B">
        <w:rPr>
          <w:spacing w:val="-3"/>
          <w:sz w:val="22"/>
          <w:szCs w:val="22"/>
        </w:rPr>
        <w:t xml:space="preserve"> (internal and external) member </w:t>
      </w:r>
      <w:r w:rsidRPr="00227AD6">
        <w:rPr>
          <w:spacing w:val="-3"/>
          <w:sz w:val="22"/>
          <w:szCs w:val="22"/>
        </w:rPr>
        <w:t>situations</w:t>
      </w:r>
      <w:r w:rsidR="0035161B">
        <w:rPr>
          <w:spacing w:val="-3"/>
          <w:sz w:val="22"/>
          <w:szCs w:val="22"/>
        </w:rPr>
        <w:t xml:space="preserve"> </w:t>
      </w:r>
      <w:r w:rsidRPr="00227AD6">
        <w:rPr>
          <w:spacing w:val="-3"/>
          <w:sz w:val="22"/>
          <w:szCs w:val="22"/>
        </w:rPr>
        <w:t>- Continuous</w:t>
      </w:r>
    </w:p>
    <w:p w14:paraId="72D10E00" w14:textId="77777777" w:rsidR="00801115" w:rsidRPr="004539FF" w:rsidRDefault="00793069" w:rsidP="00801115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 xml:space="preserve">Assists others to work harmoniously and effectively as part of a work team. </w:t>
      </w:r>
      <w:r w:rsidR="00801115">
        <w:rPr>
          <w:spacing w:val="-3"/>
          <w:sz w:val="22"/>
          <w:szCs w:val="22"/>
        </w:rPr>
        <w:t>–</w:t>
      </w:r>
      <w:r w:rsidRPr="00227AD6">
        <w:rPr>
          <w:spacing w:val="-3"/>
          <w:sz w:val="22"/>
          <w:szCs w:val="22"/>
        </w:rPr>
        <w:t xml:space="preserve"> Continuou</w:t>
      </w:r>
      <w:r w:rsidR="004539FF">
        <w:rPr>
          <w:spacing w:val="-3"/>
          <w:sz w:val="22"/>
          <w:szCs w:val="22"/>
        </w:rPr>
        <w:t>s</w:t>
      </w:r>
    </w:p>
    <w:p w14:paraId="59130AE3" w14:textId="77777777" w:rsidR="00801115" w:rsidRDefault="00801115" w:rsidP="00801115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4A958E17" w14:textId="77777777" w:rsidR="00801115" w:rsidRDefault="00801115" w:rsidP="00801115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6678EA36" w14:textId="77777777" w:rsidR="00801115" w:rsidRDefault="00801115" w:rsidP="00801115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47BDFBFF" w14:textId="77777777" w:rsidR="00333343" w:rsidRDefault="0033334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</w:rPr>
      </w:pPr>
    </w:p>
    <w:p w14:paraId="5E79526E" w14:textId="77777777" w:rsidR="00333343" w:rsidRDefault="0033334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</w:rPr>
      </w:pPr>
    </w:p>
    <w:tbl>
      <w:tblPr>
        <w:tblW w:w="105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870"/>
        <w:gridCol w:w="4230"/>
        <w:gridCol w:w="1170"/>
        <w:gridCol w:w="1260"/>
      </w:tblGrid>
      <w:tr w:rsidR="00455F07" w14:paraId="66C2440F" w14:textId="77777777" w:rsidTr="001278ED">
        <w:tc>
          <w:tcPr>
            <w:tcW w:w="3870" w:type="dxa"/>
          </w:tcPr>
          <w:p w14:paraId="6F5C3C45" w14:textId="77777777" w:rsidR="00455F07" w:rsidRDefault="00455F07" w:rsidP="001540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Employee’s Signature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14:paraId="40811C00" w14:textId="77777777" w:rsidR="00455F07" w:rsidRDefault="00455F07" w:rsidP="00154006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341C0C6F" w14:textId="77777777" w:rsidR="00455F07" w:rsidRDefault="00455F07" w:rsidP="00154006">
            <w:pPr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315CF66" w14:textId="77777777" w:rsidR="00455F07" w:rsidRDefault="00455F07" w:rsidP="00154006">
            <w:pPr>
              <w:rPr>
                <w:b/>
                <w:sz w:val="28"/>
              </w:rPr>
            </w:pPr>
          </w:p>
        </w:tc>
      </w:tr>
      <w:tr w:rsidR="00333343" w14:paraId="6DED7246" w14:textId="77777777" w:rsidTr="001278ED">
        <w:tc>
          <w:tcPr>
            <w:tcW w:w="3870" w:type="dxa"/>
          </w:tcPr>
          <w:p w14:paraId="45B9E2A5" w14:textId="77777777" w:rsidR="00333343" w:rsidRDefault="001278ED" w:rsidP="001540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Manager</w:t>
            </w:r>
            <w:r w:rsidR="00333343">
              <w:rPr>
                <w:b/>
                <w:sz w:val="28"/>
              </w:rPr>
              <w:t>’s Signature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14:paraId="07389CB3" w14:textId="77777777" w:rsidR="00333343" w:rsidRDefault="00333343" w:rsidP="00154006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21E040D1" w14:textId="77777777" w:rsidR="00333343" w:rsidRDefault="00333343" w:rsidP="00154006">
            <w:pPr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32357D6" w14:textId="77777777" w:rsidR="00333343" w:rsidRDefault="00333343" w:rsidP="00154006">
            <w:pPr>
              <w:rPr>
                <w:b/>
                <w:sz w:val="28"/>
              </w:rPr>
            </w:pPr>
          </w:p>
        </w:tc>
      </w:tr>
      <w:tr w:rsidR="00333343" w14:paraId="3E687594" w14:textId="77777777" w:rsidTr="001278ED">
        <w:tc>
          <w:tcPr>
            <w:tcW w:w="3870" w:type="dxa"/>
          </w:tcPr>
          <w:p w14:paraId="4945D6D9" w14:textId="77777777" w:rsidR="00333343" w:rsidRDefault="001278ED" w:rsidP="001540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Human Resources’</w:t>
            </w:r>
            <w:r w:rsidR="00333343">
              <w:rPr>
                <w:b/>
                <w:sz w:val="28"/>
              </w:rPr>
              <w:t xml:space="preserve"> Signature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17502092" w14:textId="77777777" w:rsidR="00333343" w:rsidRDefault="00333343" w:rsidP="00154006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77FE3D6E" w14:textId="77777777" w:rsidR="00333343" w:rsidRDefault="00333343" w:rsidP="00154006">
            <w:pPr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6F878E3C" w14:textId="77777777" w:rsidR="00333343" w:rsidRDefault="00333343" w:rsidP="00154006">
            <w:pPr>
              <w:rPr>
                <w:b/>
                <w:sz w:val="28"/>
              </w:rPr>
            </w:pPr>
          </w:p>
        </w:tc>
      </w:tr>
    </w:tbl>
    <w:p w14:paraId="48738A41" w14:textId="77777777" w:rsidR="00333343" w:rsidRDefault="0033334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</w:rPr>
      </w:pPr>
    </w:p>
    <w:sectPr w:rsidR="00333343" w:rsidSect="00A1364E">
      <w:footerReference w:type="default" r:id="rId8"/>
      <w:pgSz w:w="12240" w:h="15840"/>
      <w:pgMar w:top="720" w:right="1440" w:bottom="90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8435A" w14:textId="77777777" w:rsidR="00914B10" w:rsidRDefault="00914B10">
      <w:r>
        <w:separator/>
      </w:r>
    </w:p>
  </w:endnote>
  <w:endnote w:type="continuationSeparator" w:id="0">
    <w:p w14:paraId="1B7CC799" w14:textId="77777777" w:rsidR="00914B10" w:rsidRDefault="0091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Bold Italic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3995" w14:textId="77777777" w:rsidR="001278ED" w:rsidRDefault="001278ED">
    <w:pPr>
      <w:pStyle w:val="Footer"/>
      <w:rPr>
        <w:rFonts w:ascii="MS Sans Serif" w:hAnsi="MS Sans Serif"/>
      </w:rPr>
    </w:pPr>
    <w:r>
      <w:rPr>
        <w:rFonts w:ascii="MS Sans Serif" w:hAnsi="MS Sans Serif"/>
      </w:rPr>
      <w:t xml:space="preserve">Page </w:t>
    </w:r>
    <w:r w:rsidR="000F639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F6395">
      <w:rPr>
        <w:rStyle w:val="PageNumber"/>
      </w:rPr>
      <w:fldChar w:fldCharType="separate"/>
    </w:r>
    <w:r w:rsidR="00135890">
      <w:rPr>
        <w:rStyle w:val="PageNumber"/>
        <w:noProof/>
      </w:rPr>
      <w:t>2</w:t>
    </w:r>
    <w:r w:rsidR="000F63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D3420" w14:textId="77777777" w:rsidR="00914B10" w:rsidRDefault="00914B10">
      <w:r>
        <w:separator/>
      </w:r>
    </w:p>
  </w:footnote>
  <w:footnote w:type="continuationSeparator" w:id="0">
    <w:p w14:paraId="3130416E" w14:textId="77777777" w:rsidR="00914B10" w:rsidRDefault="0091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6400C"/>
    <w:multiLevelType w:val="hybridMultilevel"/>
    <w:tmpl w:val="9E5CD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3D56"/>
    <w:multiLevelType w:val="hybridMultilevel"/>
    <w:tmpl w:val="83A0F01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 w15:restartNumberingAfterBreak="0">
    <w:nsid w:val="091635B2"/>
    <w:multiLevelType w:val="hybridMultilevel"/>
    <w:tmpl w:val="50F66AD6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45E7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AB73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7A0830"/>
    <w:multiLevelType w:val="singleLevel"/>
    <w:tmpl w:val="A13C2C8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6C831CA"/>
    <w:multiLevelType w:val="singleLevel"/>
    <w:tmpl w:val="89AAE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E17E7B"/>
    <w:multiLevelType w:val="singleLevel"/>
    <w:tmpl w:val="04B26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DFB4A4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A72E9"/>
    <w:multiLevelType w:val="hybridMultilevel"/>
    <w:tmpl w:val="0F56C470"/>
    <w:lvl w:ilvl="0" w:tplc="AC20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11486"/>
    <w:multiLevelType w:val="hybridMultilevel"/>
    <w:tmpl w:val="0FBAA3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4D18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5542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D024FD"/>
    <w:multiLevelType w:val="hybridMultilevel"/>
    <w:tmpl w:val="DDDE1176"/>
    <w:lvl w:ilvl="0" w:tplc="64E05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F291E"/>
    <w:multiLevelType w:val="singleLevel"/>
    <w:tmpl w:val="F6C2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CE6C11"/>
    <w:multiLevelType w:val="singleLevel"/>
    <w:tmpl w:val="4426F31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32F59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6D16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E20928"/>
    <w:multiLevelType w:val="hybridMultilevel"/>
    <w:tmpl w:val="BC605A0A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A244C"/>
    <w:multiLevelType w:val="singleLevel"/>
    <w:tmpl w:val="0AA6DE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0A124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83641C"/>
    <w:multiLevelType w:val="hybridMultilevel"/>
    <w:tmpl w:val="A784F8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47D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E44561"/>
    <w:multiLevelType w:val="hybridMultilevel"/>
    <w:tmpl w:val="99F8344A"/>
    <w:lvl w:ilvl="0" w:tplc="04090019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4FB51755"/>
    <w:multiLevelType w:val="singleLevel"/>
    <w:tmpl w:val="ADD082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0D12DE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DB6A14"/>
    <w:multiLevelType w:val="hybridMultilevel"/>
    <w:tmpl w:val="B4F0D0D0"/>
    <w:lvl w:ilvl="0" w:tplc="2488F0FC">
      <w:start w:val="7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 w15:restartNumberingAfterBreak="0">
    <w:nsid w:val="58D07326"/>
    <w:multiLevelType w:val="hybridMultilevel"/>
    <w:tmpl w:val="2D602E14"/>
    <w:lvl w:ilvl="0" w:tplc="E0128F32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58F91336"/>
    <w:multiLevelType w:val="singleLevel"/>
    <w:tmpl w:val="78CA82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592E08C9"/>
    <w:multiLevelType w:val="singleLevel"/>
    <w:tmpl w:val="04B26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5B1D3CB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BD003F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F51253"/>
    <w:multiLevelType w:val="hybridMultilevel"/>
    <w:tmpl w:val="E78C9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00DB0"/>
    <w:multiLevelType w:val="singleLevel"/>
    <w:tmpl w:val="979A6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6081120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21245F"/>
    <w:multiLevelType w:val="hybridMultilevel"/>
    <w:tmpl w:val="281C0AC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7E61E83"/>
    <w:multiLevelType w:val="singleLevel"/>
    <w:tmpl w:val="DF148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</w:abstractNum>
  <w:abstractNum w:abstractNumId="38" w15:restartNumberingAfterBreak="0">
    <w:nsid w:val="686419C8"/>
    <w:multiLevelType w:val="singleLevel"/>
    <w:tmpl w:val="A90813E2"/>
    <w:lvl w:ilvl="0">
      <w:start w:val="1"/>
      <w:numFmt w:val="lowerLetter"/>
      <w:lvlText w:val="%1)"/>
      <w:legacy w:legacy="1" w:legacySpace="0" w:legacyIndent="360"/>
      <w:lvlJc w:val="left"/>
      <w:pPr>
        <w:ind w:left="706" w:hanging="360"/>
      </w:pPr>
    </w:lvl>
  </w:abstractNum>
  <w:abstractNum w:abstractNumId="39" w15:restartNumberingAfterBreak="0">
    <w:nsid w:val="6A215086"/>
    <w:multiLevelType w:val="singleLevel"/>
    <w:tmpl w:val="B57E3D84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0" w15:restartNumberingAfterBreak="0">
    <w:nsid w:val="6B5E31B4"/>
    <w:multiLevelType w:val="singleLevel"/>
    <w:tmpl w:val="F1642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06E62"/>
    <w:multiLevelType w:val="singleLevel"/>
    <w:tmpl w:val="3EE41C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6F0D14CA"/>
    <w:multiLevelType w:val="singleLevel"/>
    <w:tmpl w:val="CA6299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16A38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4D31077"/>
    <w:multiLevelType w:val="hybridMultilevel"/>
    <w:tmpl w:val="A9000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94AB3"/>
    <w:multiLevelType w:val="singleLevel"/>
    <w:tmpl w:val="EF12127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6" w15:restartNumberingAfterBreak="0">
    <w:nsid w:val="7E7E0003"/>
    <w:multiLevelType w:val="singleLevel"/>
    <w:tmpl w:val="2AD826B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9"/>
  </w:num>
  <w:num w:numId="3">
    <w:abstractNumId w:val="39"/>
    <w:lvlOverride w:ilvl="0">
      <w:lvl w:ilvl="0">
        <w:start w:val="1"/>
        <w:numFmt w:val="decimal"/>
        <w:lvlText w:val="%1."/>
        <w:legacy w:legacy="1" w:legacySpace="0" w:legacyIndent="432"/>
        <w:lvlJc w:val="left"/>
        <w:pPr>
          <w:ind w:left="432" w:hanging="432"/>
        </w:pPr>
      </w:lvl>
    </w:lvlOverride>
  </w:num>
  <w:num w:numId="4">
    <w:abstractNumId w:val="13"/>
  </w:num>
  <w:num w:numId="5">
    <w:abstractNumId w:val="21"/>
  </w:num>
  <w:num w:numId="6">
    <w:abstractNumId w:val="4"/>
  </w:num>
  <w:num w:numId="7">
    <w:abstractNumId w:val="17"/>
  </w:num>
  <w:num w:numId="8">
    <w:abstractNumId w:val="35"/>
  </w:num>
  <w:num w:numId="9">
    <w:abstractNumId w:val="31"/>
  </w:num>
  <w:num w:numId="10">
    <w:abstractNumId w:val="9"/>
  </w:num>
  <w:num w:numId="11">
    <w:abstractNumId w:val="26"/>
  </w:num>
  <w:num w:numId="12">
    <w:abstractNumId w:val="32"/>
  </w:num>
  <w:num w:numId="13">
    <w:abstractNumId w:val="18"/>
  </w:num>
  <w:num w:numId="14">
    <w:abstractNumId w:val="11"/>
  </w:num>
  <w:num w:numId="15">
    <w:abstractNumId w:val="2"/>
  </w:num>
  <w:num w:numId="16">
    <w:abstractNumId w:val="40"/>
  </w:num>
  <w:num w:numId="17">
    <w:abstractNumId w:val="15"/>
  </w:num>
  <w:num w:numId="18">
    <w:abstractNumId w:val="7"/>
  </w:num>
  <w:num w:numId="19">
    <w:abstractNumId w:val="43"/>
  </w:num>
  <w:num w:numId="20">
    <w:abstractNumId w:val="45"/>
  </w:num>
  <w:num w:numId="21">
    <w:abstractNumId w:val="41"/>
  </w:num>
  <w:num w:numId="22">
    <w:abstractNumId w:val="3"/>
  </w:num>
  <w:num w:numId="23">
    <w:abstractNumId w:val="1"/>
  </w:num>
  <w:num w:numId="24">
    <w:abstractNumId w:val="42"/>
  </w:num>
  <w:num w:numId="25">
    <w:abstractNumId w:val="23"/>
  </w:num>
  <w:num w:numId="26">
    <w:abstractNumId w:val="46"/>
  </w:num>
  <w:num w:numId="27">
    <w:abstractNumId w:val="22"/>
  </w:num>
  <w:num w:numId="28">
    <w:abstractNumId w:val="12"/>
  </w:num>
  <w:num w:numId="29">
    <w:abstractNumId w:val="10"/>
  </w:num>
  <w:num w:numId="30">
    <w:abstractNumId w:val="14"/>
  </w:num>
  <w:num w:numId="31">
    <w:abstractNumId w:val="37"/>
  </w:num>
  <w:num w:numId="32">
    <w:abstractNumId w:val="29"/>
  </w:num>
  <w:num w:numId="33">
    <w:abstractNumId w:val="27"/>
  </w:num>
  <w:num w:numId="34">
    <w:abstractNumId w:val="38"/>
  </w:num>
  <w:num w:numId="35">
    <w:abstractNumId w:val="20"/>
  </w:num>
  <w:num w:numId="36">
    <w:abstractNumId w:val="8"/>
  </w:num>
  <w:num w:numId="37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5"/>
  </w:num>
  <w:num w:numId="39">
    <w:abstractNumId w:val="44"/>
  </w:num>
  <w:num w:numId="40">
    <w:abstractNumId w:val="28"/>
  </w:num>
  <w:num w:numId="41">
    <w:abstractNumId w:val="30"/>
  </w:num>
  <w:num w:numId="42">
    <w:abstractNumId w:val="36"/>
  </w:num>
  <w:num w:numId="43">
    <w:abstractNumId w:val="25"/>
  </w:num>
  <w:num w:numId="44">
    <w:abstractNumId w:val="16"/>
  </w:num>
  <w:num w:numId="45">
    <w:abstractNumId w:val="33"/>
  </w:num>
  <w:num w:numId="46">
    <w:abstractNumId w:val="24"/>
  </w:num>
  <w:num w:numId="47">
    <w:abstractNumId w:val="6"/>
  </w:num>
  <w:num w:numId="48">
    <w:abstractNumId w:val="3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32"/>
    <w:rsid w:val="000037E3"/>
    <w:rsid w:val="00010870"/>
    <w:rsid w:val="000261E4"/>
    <w:rsid w:val="000729E4"/>
    <w:rsid w:val="00095CAF"/>
    <w:rsid w:val="0009787D"/>
    <w:rsid w:val="000B16CF"/>
    <w:rsid w:val="000D1B89"/>
    <w:rsid w:val="000F6395"/>
    <w:rsid w:val="00116331"/>
    <w:rsid w:val="001278ED"/>
    <w:rsid w:val="00135890"/>
    <w:rsid w:val="001372DB"/>
    <w:rsid w:val="001461E3"/>
    <w:rsid w:val="00151749"/>
    <w:rsid w:val="00153A53"/>
    <w:rsid w:val="00154006"/>
    <w:rsid w:val="00165282"/>
    <w:rsid w:val="00173BE2"/>
    <w:rsid w:val="00180225"/>
    <w:rsid w:val="00183750"/>
    <w:rsid w:val="001D1D49"/>
    <w:rsid w:val="001D5FF8"/>
    <w:rsid w:val="001E232A"/>
    <w:rsid w:val="001E288F"/>
    <w:rsid w:val="00206595"/>
    <w:rsid w:val="00227AD6"/>
    <w:rsid w:val="00232244"/>
    <w:rsid w:val="002324CE"/>
    <w:rsid w:val="00257CA1"/>
    <w:rsid w:val="00266A81"/>
    <w:rsid w:val="002705B2"/>
    <w:rsid w:val="002A4F49"/>
    <w:rsid w:val="002A7D34"/>
    <w:rsid w:val="002C5FFD"/>
    <w:rsid w:val="002C6194"/>
    <w:rsid w:val="002C71D5"/>
    <w:rsid w:val="002C78F7"/>
    <w:rsid w:val="002D626D"/>
    <w:rsid w:val="002D6B47"/>
    <w:rsid w:val="0030093A"/>
    <w:rsid w:val="00303135"/>
    <w:rsid w:val="00320435"/>
    <w:rsid w:val="00333343"/>
    <w:rsid w:val="00337D24"/>
    <w:rsid w:val="0035161B"/>
    <w:rsid w:val="003B0327"/>
    <w:rsid w:val="003B2947"/>
    <w:rsid w:val="003B2C8E"/>
    <w:rsid w:val="003C42C3"/>
    <w:rsid w:val="003C55FE"/>
    <w:rsid w:val="003F4506"/>
    <w:rsid w:val="00410CD4"/>
    <w:rsid w:val="00425B7C"/>
    <w:rsid w:val="00433908"/>
    <w:rsid w:val="004539FF"/>
    <w:rsid w:val="00455F07"/>
    <w:rsid w:val="004725E5"/>
    <w:rsid w:val="00480D3A"/>
    <w:rsid w:val="004920DE"/>
    <w:rsid w:val="004D43C5"/>
    <w:rsid w:val="004D5C9B"/>
    <w:rsid w:val="004E2396"/>
    <w:rsid w:val="004E65F1"/>
    <w:rsid w:val="00502FF5"/>
    <w:rsid w:val="005317E4"/>
    <w:rsid w:val="00553AA5"/>
    <w:rsid w:val="00554F55"/>
    <w:rsid w:val="00556BDE"/>
    <w:rsid w:val="005670BD"/>
    <w:rsid w:val="005674BC"/>
    <w:rsid w:val="00585F17"/>
    <w:rsid w:val="0058747C"/>
    <w:rsid w:val="00592032"/>
    <w:rsid w:val="005A37D2"/>
    <w:rsid w:val="005C200F"/>
    <w:rsid w:val="005C359B"/>
    <w:rsid w:val="005E0E3E"/>
    <w:rsid w:val="005E1461"/>
    <w:rsid w:val="005E3DB2"/>
    <w:rsid w:val="005E4969"/>
    <w:rsid w:val="005E786D"/>
    <w:rsid w:val="005F5E89"/>
    <w:rsid w:val="006002FB"/>
    <w:rsid w:val="006259A2"/>
    <w:rsid w:val="0063017F"/>
    <w:rsid w:val="00635FEB"/>
    <w:rsid w:val="006372C0"/>
    <w:rsid w:val="00651A75"/>
    <w:rsid w:val="00656461"/>
    <w:rsid w:val="0066151E"/>
    <w:rsid w:val="00665201"/>
    <w:rsid w:val="00671640"/>
    <w:rsid w:val="006D08A6"/>
    <w:rsid w:val="006D1CB3"/>
    <w:rsid w:val="006E4A99"/>
    <w:rsid w:val="006E5E8E"/>
    <w:rsid w:val="006F2874"/>
    <w:rsid w:val="006F3C5A"/>
    <w:rsid w:val="00701FF4"/>
    <w:rsid w:val="0071507C"/>
    <w:rsid w:val="00741004"/>
    <w:rsid w:val="007811E9"/>
    <w:rsid w:val="007848A6"/>
    <w:rsid w:val="00793069"/>
    <w:rsid w:val="007B4FD3"/>
    <w:rsid w:val="007E68A7"/>
    <w:rsid w:val="007E7A11"/>
    <w:rsid w:val="007F3B26"/>
    <w:rsid w:val="008004B3"/>
    <w:rsid w:val="00801115"/>
    <w:rsid w:val="00811282"/>
    <w:rsid w:val="00815CB0"/>
    <w:rsid w:val="008322BC"/>
    <w:rsid w:val="00863E98"/>
    <w:rsid w:val="008957D4"/>
    <w:rsid w:val="008B7F5D"/>
    <w:rsid w:val="008E1D4C"/>
    <w:rsid w:val="008E7FA8"/>
    <w:rsid w:val="00912F3C"/>
    <w:rsid w:val="00914B10"/>
    <w:rsid w:val="00923BEC"/>
    <w:rsid w:val="00932F67"/>
    <w:rsid w:val="009713FB"/>
    <w:rsid w:val="00994248"/>
    <w:rsid w:val="00994CC7"/>
    <w:rsid w:val="00997E05"/>
    <w:rsid w:val="009B113B"/>
    <w:rsid w:val="009B4773"/>
    <w:rsid w:val="009C0F14"/>
    <w:rsid w:val="009C73E1"/>
    <w:rsid w:val="009C77AD"/>
    <w:rsid w:val="009D2200"/>
    <w:rsid w:val="009E00C0"/>
    <w:rsid w:val="009E4C53"/>
    <w:rsid w:val="009E5234"/>
    <w:rsid w:val="00A1364E"/>
    <w:rsid w:val="00A40AFD"/>
    <w:rsid w:val="00A553F3"/>
    <w:rsid w:val="00A646B5"/>
    <w:rsid w:val="00A85DF0"/>
    <w:rsid w:val="00A955A0"/>
    <w:rsid w:val="00AA7615"/>
    <w:rsid w:val="00AB13E2"/>
    <w:rsid w:val="00AE1618"/>
    <w:rsid w:val="00AE1A14"/>
    <w:rsid w:val="00AF316F"/>
    <w:rsid w:val="00AF471A"/>
    <w:rsid w:val="00B00329"/>
    <w:rsid w:val="00B07B2C"/>
    <w:rsid w:val="00B16A73"/>
    <w:rsid w:val="00B20152"/>
    <w:rsid w:val="00B34176"/>
    <w:rsid w:val="00B43453"/>
    <w:rsid w:val="00B64D5C"/>
    <w:rsid w:val="00B83219"/>
    <w:rsid w:val="00B84A78"/>
    <w:rsid w:val="00BB239D"/>
    <w:rsid w:val="00BC57C1"/>
    <w:rsid w:val="00BC5CD8"/>
    <w:rsid w:val="00BD298A"/>
    <w:rsid w:val="00BD3F3F"/>
    <w:rsid w:val="00BD7CF5"/>
    <w:rsid w:val="00BE5BD1"/>
    <w:rsid w:val="00BE6322"/>
    <w:rsid w:val="00C034BE"/>
    <w:rsid w:val="00C03D2B"/>
    <w:rsid w:val="00C078B7"/>
    <w:rsid w:val="00C20B09"/>
    <w:rsid w:val="00C421C6"/>
    <w:rsid w:val="00C6097D"/>
    <w:rsid w:val="00C84EC4"/>
    <w:rsid w:val="00CD4CE3"/>
    <w:rsid w:val="00CE25F4"/>
    <w:rsid w:val="00D1620A"/>
    <w:rsid w:val="00D30AD7"/>
    <w:rsid w:val="00D5031F"/>
    <w:rsid w:val="00D5266E"/>
    <w:rsid w:val="00DA3ADE"/>
    <w:rsid w:val="00DB26ED"/>
    <w:rsid w:val="00DB6C7A"/>
    <w:rsid w:val="00DC2683"/>
    <w:rsid w:val="00DC37BE"/>
    <w:rsid w:val="00E061B0"/>
    <w:rsid w:val="00E33274"/>
    <w:rsid w:val="00E4088D"/>
    <w:rsid w:val="00E52F5A"/>
    <w:rsid w:val="00E55F93"/>
    <w:rsid w:val="00E606AA"/>
    <w:rsid w:val="00E906D2"/>
    <w:rsid w:val="00E95FBE"/>
    <w:rsid w:val="00EC00BF"/>
    <w:rsid w:val="00EC7AEB"/>
    <w:rsid w:val="00ED16F9"/>
    <w:rsid w:val="00EE2F49"/>
    <w:rsid w:val="00F01F77"/>
    <w:rsid w:val="00F02000"/>
    <w:rsid w:val="00F03AF6"/>
    <w:rsid w:val="00F0499C"/>
    <w:rsid w:val="00F137C5"/>
    <w:rsid w:val="00F40643"/>
    <w:rsid w:val="00F4593E"/>
    <w:rsid w:val="00F50214"/>
    <w:rsid w:val="00F53942"/>
    <w:rsid w:val="00F6258C"/>
    <w:rsid w:val="00F653D9"/>
    <w:rsid w:val="00F77536"/>
    <w:rsid w:val="00F859CD"/>
    <w:rsid w:val="00FA2F07"/>
    <w:rsid w:val="00FB091D"/>
    <w:rsid w:val="00FB28ED"/>
    <w:rsid w:val="00FD5FBA"/>
    <w:rsid w:val="00FE77B2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C5D77"/>
  <w15:docId w15:val="{5EFC1616-F563-4FB1-8784-6F3417B3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8F7"/>
  </w:style>
  <w:style w:type="paragraph" w:styleId="Heading1">
    <w:name w:val="heading 1"/>
    <w:basedOn w:val="Normal"/>
    <w:next w:val="Normal"/>
    <w:qFormat/>
    <w:rsid w:val="002C78F7"/>
    <w:pPr>
      <w:keepNext/>
      <w:tabs>
        <w:tab w:val="left" w:pos="-720"/>
        <w:tab w:val="left" w:pos="0"/>
        <w:tab w:val="left" w:pos="216"/>
        <w:tab w:val="left" w:pos="432"/>
        <w:tab w:val="left" w:pos="648"/>
        <w:tab w:val="left" w:pos="864"/>
        <w:tab w:val="left" w:pos="1037"/>
        <w:tab w:val="left" w:pos="1296"/>
        <w:tab w:val="left" w:pos="1512"/>
        <w:tab w:val="left" w:pos="1728"/>
        <w:tab w:val="left" w:pos="1944"/>
        <w:tab w:val="left" w:pos="2160"/>
        <w:tab w:val="left" w:pos="2333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</w:tabs>
      <w:suppressAutoHyphens/>
      <w:spacing w:before="90" w:after="54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link w:val="Heading2Char"/>
    <w:qFormat/>
    <w:rsid w:val="00DC37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78F7"/>
    <w:rPr>
      <w:color w:val="0000FF"/>
      <w:u w:val="single"/>
    </w:rPr>
  </w:style>
  <w:style w:type="paragraph" w:styleId="Header">
    <w:name w:val="header"/>
    <w:basedOn w:val="Normal"/>
    <w:rsid w:val="002C78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8F7"/>
  </w:style>
  <w:style w:type="paragraph" w:styleId="Footer">
    <w:name w:val="footer"/>
    <w:basedOn w:val="Normal"/>
    <w:rsid w:val="002C78F7"/>
    <w:pPr>
      <w:keepLines/>
      <w:tabs>
        <w:tab w:val="center" w:pos="4320"/>
        <w:tab w:val="right" w:pos="8640"/>
      </w:tabs>
      <w:spacing w:after="240"/>
    </w:pPr>
    <w:rPr>
      <w:sz w:val="16"/>
    </w:rPr>
  </w:style>
  <w:style w:type="paragraph" w:styleId="BodyText">
    <w:name w:val="Body Text"/>
    <w:basedOn w:val="Normal"/>
    <w:rsid w:val="002C78F7"/>
    <w:pPr>
      <w:tabs>
        <w:tab w:val="left" w:pos="-720"/>
        <w:tab w:val="left" w:pos="0"/>
        <w:tab w:val="left" w:pos="216"/>
        <w:tab w:val="left" w:pos="432"/>
        <w:tab w:val="left" w:pos="648"/>
        <w:tab w:val="left" w:pos="864"/>
        <w:tab w:val="left" w:pos="1037"/>
        <w:tab w:val="left" w:pos="1296"/>
        <w:tab w:val="left" w:pos="1512"/>
        <w:tab w:val="left" w:pos="1728"/>
        <w:tab w:val="left" w:pos="1944"/>
        <w:tab w:val="left" w:pos="2160"/>
        <w:tab w:val="left" w:pos="2333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</w:tabs>
      <w:suppressAutoHyphens/>
      <w:spacing w:before="90" w:after="54"/>
    </w:pPr>
    <w:rPr>
      <w:b/>
      <w:bCs/>
      <w:spacing w:val="-3"/>
    </w:rPr>
  </w:style>
  <w:style w:type="paragraph" w:styleId="BodyText2">
    <w:name w:val="Body Text 2"/>
    <w:basedOn w:val="Normal"/>
    <w:rsid w:val="002C78F7"/>
    <w:pPr>
      <w:tabs>
        <w:tab w:val="left" w:pos="-720"/>
        <w:tab w:val="left" w:pos="0"/>
        <w:tab w:val="left" w:pos="216"/>
        <w:tab w:val="left" w:pos="432"/>
        <w:tab w:val="left" w:pos="648"/>
        <w:tab w:val="left" w:pos="864"/>
        <w:tab w:val="left" w:pos="1037"/>
        <w:tab w:val="left" w:pos="1296"/>
        <w:tab w:val="left" w:pos="1512"/>
        <w:tab w:val="left" w:pos="1728"/>
        <w:tab w:val="left" w:pos="1944"/>
        <w:tab w:val="left" w:pos="2160"/>
        <w:tab w:val="left" w:pos="2333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</w:tabs>
      <w:suppressAutoHyphens/>
      <w:jc w:val="both"/>
    </w:pPr>
    <w:rPr>
      <w:b/>
      <w:spacing w:val="-3"/>
      <w:sz w:val="18"/>
    </w:rPr>
  </w:style>
  <w:style w:type="paragraph" w:styleId="BodyTextIndent">
    <w:name w:val="Body Text Indent"/>
    <w:basedOn w:val="Normal"/>
    <w:link w:val="BodyTextIndentChar"/>
    <w:rsid w:val="00863E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63E98"/>
  </w:style>
  <w:style w:type="paragraph" w:styleId="BalloonText">
    <w:name w:val="Balloon Text"/>
    <w:basedOn w:val="Normal"/>
    <w:link w:val="BalloonTextChar"/>
    <w:rsid w:val="00AE1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6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DC37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TMLCite">
    <w:name w:val="HTML Cite"/>
    <w:uiPriority w:val="99"/>
    <w:unhideWhenUsed/>
    <w:rsid w:val="00FE77B2"/>
    <w:rPr>
      <w:i/>
      <w:iCs/>
    </w:rPr>
  </w:style>
  <w:style w:type="paragraph" w:styleId="NormalWeb">
    <w:name w:val="Normal (Web)"/>
    <w:basedOn w:val="Normal"/>
    <w:uiPriority w:val="99"/>
    <w:unhideWhenUsed/>
    <w:rsid w:val="00FE77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FE77B2"/>
    <w:rPr>
      <w:b/>
      <w:bCs/>
    </w:rPr>
  </w:style>
  <w:style w:type="character" w:customStyle="1" w:styleId="l9subtitle11">
    <w:name w:val="l9subtitle11"/>
    <w:rsid w:val="00912F3C"/>
    <w:rPr>
      <w:rFonts w:ascii="Verdana" w:hAnsi="Verdana" w:hint="default"/>
      <w:b/>
      <w:bCs/>
      <w:color w:val="005DAA"/>
      <w:sz w:val="17"/>
      <w:szCs w:val="17"/>
    </w:rPr>
  </w:style>
  <w:style w:type="character" w:customStyle="1" w:styleId="l9subtitle21">
    <w:name w:val="l9subtitle21"/>
    <w:rsid w:val="00912F3C"/>
    <w:rPr>
      <w:rFonts w:ascii="Arial" w:hAnsi="Arial" w:cs="Arial" w:hint="default"/>
      <w:b/>
      <w:bCs/>
      <w:color w:val="005DAA"/>
      <w:sz w:val="24"/>
      <w:szCs w:val="24"/>
    </w:rPr>
  </w:style>
  <w:style w:type="paragraph" w:styleId="BodyTextIndent2">
    <w:name w:val="Body Text Indent 2"/>
    <w:basedOn w:val="Normal"/>
    <w:link w:val="BodyTextIndent2Char"/>
    <w:rsid w:val="00C03D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03D2B"/>
  </w:style>
  <w:style w:type="paragraph" w:styleId="BodyTextIndent3">
    <w:name w:val="Body Text Indent 3"/>
    <w:basedOn w:val="Normal"/>
    <w:link w:val="BodyTextIndent3Char"/>
    <w:rsid w:val="00C03D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3D2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E7F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Microsoft</Company>
  <LinksUpToDate>false</LinksUpToDate>
  <CharactersWithSpaces>4587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https://www.navigantcu.org/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Molly England</dc:creator>
  <cp:lastModifiedBy>Cheryl Amaral, SHRM-CP</cp:lastModifiedBy>
  <cp:revision>3</cp:revision>
  <cp:lastPrinted>2010-11-14T20:01:00Z</cp:lastPrinted>
  <dcterms:created xsi:type="dcterms:W3CDTF">2020-11-06T19:01:00Z</dcterms:created>
  <dcterms:modified xsi:type="dcterms:W3CDTF">2020-11-06T19:35:00Z</dcterms:modified>
</cp:coreProperties>
</file>