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082A7" w14:textId="77777777" w:rsidR="006119B6" w:rsidRDefault="005F1D14">
      <w:pPr>
        <w:pStyle w:val="BodyText"/>
        <w:ind w:left="3940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50C08313" wp14:editId="50C08314">
            <wp:extent cx="1475274" cy="553211"/>
            <wp:effectExtent l="0" t="0" r="0" b="0"/>
            <wp:docPr id="1" name="image1.jpeg" descr="NavigantLogo_FullColor_No_Tag_TM_CMYK copy smaller ver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74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082A8" w14:textId="77777777" w:rsidR="006119B6" w:rsidRDefault="006119B6">
      <w:pPr>
        <w:pStyle w:val="BodyText"/>
        <w:spacing w:before="10" w:after="1"/>
        <w:ind w:firstLine="0"/>
        <w:rPr>
          <w:sz w:val="9"/>
        </w:rPr>
      </w:pPr>
    </w:p>
    <w:tbl>
      <w:tblPr>
        <w:tblW w:w="0" w:type="auto"/>
        <w:tblInd w:w="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2520"/>
        <w:gridCol w:w="3600"/>
      </w:tblGrid>
      <w:tr w:rsidR="006119B6" w14:paraId="50C082AB" w14:textId="77777777">
        <w:trPr>
          <w:trHeight w:val="386"/>
        </w:trPr>
        <w:tc>
          <w:tcPr>
            <w:tcW w:w="6572" w:type="dxa"/>
            <w:gridSpan w:val="2"/>
            <w:shd w:val="clear" w:color="auto" w:fill="E4E4E4"/>
          </w:tcPr>
          <w:p w14:paraId="50C082A9" w14:textId="77777777" w:rsidR="006119B6" w:rsidRDefault="005F1D14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Position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3600" w:type="dxa"/>
            <w:shd w:val="clear" w:color="auto" w:fill="E4E4E4"/>
          </w:tcPr>
          <w:p w14:paraId="50C082AA" w14:textId="77777777" w:rsidR="006119B6" w:rsidRDefault="005F1D14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Division</w:t>
            </w:r>
          </w:p>
        </w:tc>
      </w:tr>
      <w:tr w:rsidR="006119B6" w14:paraId="50C082AE" w14:textId="77777777">
        <w:trPr>
          <w:trHeight w:val="417"/>
        </w:trPr>
        <w:tc>
          <w:tcPr>
            <w:tcW w:w="6572" w:type="dxa"/>
            <w:gridSpan w:val="2"/>
          </w:tcPr>
          <w:p w14:paraId="50C082AC" w14:textId="77777777" w:rsidR="006119B6" w:rsidRDefault="005F1D14">
            <w:pPr>
              <w:pStyle w:val="TableParagraph"/>
              <w:spacing w:before="94"/>
            </w:pPr>
            <w:r>
              <w:t>Vice</w:t>
            </w:r>
            <w:r>
              <w:rPr>
                <w:spacing w:val="-3"/>
              </w:rPr>
              <w:t xml:space="preserve"> </w:t>
            </w:r>
            <w:r>
              <w:t>President,</w:t>
            </w:r>
            <w:r>
              <w:rPr>
                <w:spacing w:val="-2"/>
              </w:rPr>
              <w:t xml:space="preserve"> </w:t>
            </w:r>
            <w:r>
              <w:t>Learning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Organizational</w:t>
            </w:r>
            <w:r>
              <w:rPr>
                <w:spacing w:val="-1"/>
              </w:rPr>
              <w:t xml:space="preserve"> </w:t>
            </w:r>
            <w:r>
              <w:t>Development</w:t>
            </w:r>
          </w:p>
        </w:tc>
        <w:tc>
          <w:tcPr>
            <w:tcW w:w="3600" w:type="dxa"/>
          </w:tcPr>
          <w:p w14:paraId="50C082AD" w14:textId="35F0564B" w:rsidR="006119B6" w:rsidRDefault="002D0072">
            <w:pPr>
              <w:pStyle w:val="TableParagraph"/>
              <w:spacing w:before="94"/>
            </w:pPr>
            <w:r>
              <w:t>Finance &amp; Administration</w:t>
            </w:r>
          </w:p>
        </w:tc>
      </w:tr>
      <w:tr w:rsidR="006119B6" w14:paraId="50C082B2" w14:textId="77777777">
        <w:trPr>
          <w:trHeight w:val="361"/>
        </w:trPr>
        <w:tc>
          <w:tcPr>
            <w:tcW w:w="4052" w:type="dxa"/>
            <w:shd w:val="clear" w:color="auto" w:fill="E4E4E4"/>
          </w:tcPr>
          <w:p w14:paraId="50C082AF" w14:textId="77777777" w:rsidR="006119B6" w:rsidRDefault="005F1D14">
            <w:pPr>
              <w:pStyle w:val="TableParagraph"/>
              <w:spacing w:before="94" w:line="247" w:lineRule="exact"/>
              <w:rPr>
                <w:b/>
              </w:rPr>
            </w:pPr>
            <w:r>
              <w:rPr>
                <w:b/>
              </w:rPr>
              <w:t>Reports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To:</w:t>
            </w:r>
          </w:p>
        </w:tc>
        <w:tc>
          <w:tcPr>
            <w:tcW w:w="2520" w:type="dxa"/>
            <w:shd w:val="clear" w:color="auto" w:fill="E4E4E4"/>
          </w:tcPr>
          <w:p w14:paraId="50C082B0" w14:textId="77777777" w:rsidR="006119B6" w:rsidRDefault="005F1D14">
            <w:pPr>
              <w:pStyle w:val="TableParagraph"/>
              <w:spacing w:before="94" w:line="247" w:lineRule="exact"/>
              <w:ind w:left="119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00" w:type="dxa"/>
            <w:shd w:val="clear" w:color="auto" w:fill="E4E4E4"/>
          </w:tcPr>
          <w:p w14:paraId="50C082B1" w14:textId="77777777" w:rsidR="006119B6" w:rsidRDefault="005F1D14">
            <w:pPr>
              <w:pStyle w:val="TableParagraph"/>
              <w:spacing w:before="94" w:line="247" w:lineRule="exac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119B6" w14:paraId="50C082B6" w14:textId="77777777" w:rsidTr="004232E3">
        <w:trPr>
          <w:trHeight w:val="660"/>
        </w:trPr>
        <w:tc>
          <w:tcPr>
            <w:tcW w:w="4052" w:type="dxa"/>
          </w:tcPr>
          <w:p w14:paraId="50C082B3" w14:textId="3E461A46" w:rsidR="006119B6" w:rsidRDefault="005F1D14">
            <w:pPr>
              <w:pStyle w:val="TableParagraph"/>
              <w:spacing w:before="92"/>
            </w:pPr>
            <w:r>
              <w:t>EVP /</w:t>
            </w:r>
            <w:r>
              <w:rPr>
                <w:spacing w:val="-2"/>
              </w:rPr>
              <w:t xml:space="preserve"> </w:t>
            </w:r>
            <w:r>
              <w:t>C</w:t>
            </w:r>
            <w:r w:rsidR="00A773C4">
              <w:t>F</w:t>
            </w:r>
            <w:r>
              <w:t>O</w:t>
            </w:r>
          </w:p>
        </w:tc>
        <w:tc>
          <w:tcPr>
            <w:tcW w:w="2520" w:type="dxa"/>
          </w:tcPr>
          <w:p w14:paraId="50C082B4" w14:textId="519C123C" w:rsidR="006119B6" w:rsidRDefault="00A66B35">
            <w:pPr>
              <w:pStyle w:val="TableParagraph"/>
              <w:spacing w:before="85" w:line="250" w:lineRule="atLeast"/>
              <w:ind w:left="119" w:right="1058"/>
            </w:pPr>
            <w:r>
              <w:t>Human Resources</w:t>
            </w:r>
          </w:p>
        </w:tc>
        <w:tc>
          <w:tcPr>
            <w:tcW w:w="3600" w:type="dxa"/>
          </w:tcPr>
          <w:p w14:paraId="50C082B5" w14:textId="77777777" w:rsidR="006119B6" w:rsidRDefault="005F1D14">
            <w:pPr>
              <w:pStyle w:val="TableParagraph"/>
              <w:spacing w:before="92"/>
            </w:pPr>
            <w:r>
              <w:t>August 2018</w:t>
            </w:r>
          </w:p>
        </w:tc>
      </w:tr>
      <w:tr w:rsidR="006119B6" w14:paraId="50C082BA" w14:textId="77777777">
        <w:trPr>
          <w:trHeight w:val="450"/>
        </w:trPr>
        <w:tc>
          <w:tcPr>
            <w:tcW w:w="4052" w:type="dxa"/>
            <w:shd w:val="clear" w:color="auto" w:fill="E4E4E4"/>
          </w:tcPr>
          <w:p w14:paraId="50C082B7" w14:textId="77777777" w:rsidR="006119B6" w:rsidRDefault="005F1D14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Supervises</w:t>
            </w:r>
          </w:p>
        </w:tc>
        <w:tc>
          <w:tcPr>
            <w:tcW w:w="2520" w:type="dxa"/>
            <w:shd w:val="clear" w:color="auto" w:fill="E4E4E4"/>
          </w:tcPr>
          <w:p w14:paraId="50C082B8" w14:textId="77777777" w:rsidR="006119B6" w:rsidRDefault="005F1D14">
            <w:pPr>
              <w:pStyle w:val="TableParagraph"/>
              <w:spacing w:before="92"/>
              <w:ind w:left="119"/>
              <w:rPr>
                <w:b/>
              </w:rPr>
            </w:pPr>
            <w:r>
              <w:rPr>
                <w:b/>
              </w:rPr>
              <w:t>FLSA</w:t>
            </w:r>
          </w:p>
        </w:tc>
        <w:tc>
          <w:tcPr>
            <w:tcW w:w="3600" w:type="dxa"/>
            <w:shd w:val="clear" w:color="auto" w:fill="E4E4E4"/>
          </w:tcPr>
          <w:p w14:paraId="50C082B9" w14:textId="77777777" w:rsidR="006119B6" w:rsidRDefault="005F1D14">
            <w:pPr>
              <w:pStyle w:val="TableParagraph"/>
              <w:spacing w:before="92"/>
              <w:rPr>
                <w:b/>
              </w:rPr>
            </w:pPr>
            <w:r>
              <w:rPr>
                <w:b/>
              </w:rPr>
              <w:t>Revised</w:t>
            </w:r>
          </w:p>
        </w:tc>
      </w:tr>
      <w:tr w:rsidR="006119B6" w14:paraId="50C082BE" w14:textId="77777777" w:rsidTr="004232E3">
        <w:trPr>
          <w:trHeight w:val="417"/>
        </w:trPr>
        <w:tc>
          <w:tcPr>
            <w:tcW w:w="4052" w:type="dxa"/>
            <w:tcBorders>
              <w:bottom w:val="single" w:sz="4" w:space="0" w:color="000000"/>
            </w:tcBorders>
          </w:tcPr>
          <w:p w14:paraId="50C082BB" w14:textId="77777777" w:rsidR="006119B6" w:rsidRDefault="006119B6" w:rsidP="00FB043B">
            <w:pPr>
              <w:pStyle w:val="TableParagraph"/>
              <w:ind w:left="180"/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14:paraId="50C082BC" w14:textId="77777777" w:rsidR="006119B6" w:rsidRDefault="005F1D14">
            <w:pPr>
              <w:pStyle w:val="TableParagraph"/>
              <w:spacing w:before="92"/>
              <w:ind w:left="119"/>
            </w:pPr>
            <w:r>
              <w:t>Exempt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50C082BD" w14:textId="5CA4C903" w:rsidR="006119B6" w:rsidRDefault="00FA1A0A" w:rsidP="00A773C4">
            <w:pPr>
              <w:pStyle w:val="TableParagraph"/>
              <w:ind w:left="80"/>
            </w:pPr>
            <w:r>
              <w:t xml:space="preserve">November </w:t>
            </w:r>
            <w:r w:rsidR="00A773C4">
              <w:t>2021</w:t>
            </w:r>
          </w:p>
        </w:tc>
      </w:tr>
    </w:tbl>
    <w:p w14:paraId="50C082BF" w14:textId="77777777" w:rsidR="006119B6" w:rsidRDefault="006119B6">
      <w:pPr>
        <w:pStyle w:val="BodyText"/>
        <w:ind w:firstLine="0"/>
        <w:rPr>
          <w:sz w:val="20"/>
        </w:rPr>
      </w:pPr>
    </w:p>
    <w:p w14:paraId="50C082C0" w14:textId="77777777" w:rsidR="006119B6" w:rsidRDefault="006119B6">
      <w:pPr>
        <w:pStyle w:val="BodyText"/>
        <w:spacing w:before="8"/>
        <w:ind w:firstLine="0"/>
        <w:rPr>
          <w:sz w:val="24"/>
        </w:rPr>
      </w:pPr>
    </w:p>
    <w:p w14:paraId="50C082C1" w14:textId="77777777" w:rsidR="006119B6" w:rsidRDefault="005F1D14">
      <w:pPr>
        <w:pStyle w:val="Heading1"/>
        <w:spacing w:before="90"/>
        <w:jc w:val="both"/>
      </w:pPr>
      <w:r>
        <w:t>GENERAL</w:t>
      </w:r>
      <w:r>
        <w:rPr>
          <w:spacing w:val="-1"/>
        </w:rPr>
        <w:t xml:space="preserve"> </w:t>
      </w:r>
      <w:r>
        <w:t>SUMMARY</w:t>
      </w:r>
    </w:p>
    <w:p w14:paraId="50C082C2" w14:textId="674BEDAF" w:rsidR="006119B6" w:rsidRDefault="005F1D14">
      <w:pPr>
        <w:pStyle w:val="BodyText"/>
        <w:spacing w:before="120"/>
        <w:ind w:left="220" w:right="694" w:firstLine="0"/>
        <w:jc w:val="both"/>
      </w:pPr>
      <w:r>
        <w:t>The</w:t>
      </w:r>
      <w:r>
        <w:rPr>
          <w:spacing w:val="-9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t>President,</w:t>
      </w:r>
      <w:r>
        <w:rPr>
          <w:spacing w:val="-7"/>
        </w:rPr>
        <w:t xml:space="preserve"> </w:t>
      </w:r>
      <w:r>
        <w:t>Learning</w:t>
      </w:r>
      <w:r>
        <w:rPr>
          <w:spacing w:val="-9"/>
        </w:rPr>
        <w:t xml:space="preserve"> </w:t>
      </w:r>
      <w:r w:rsidR="00BA70FB">
        <w:t>&amp;</w:t>
      </w:r>
      <w:r w:rsidR="00BA70FB">
        <w:rPr>
          <w:spacing w:val="-7"/>
        </w:rPr>
        <w:t xml:space="preserve"> </w:t>
      </w:r>
      <w:r>
        <w:t>Organizational</w:t>
      </w:r>
      <w:r>
        <w:rPr>
          <w:spacing w:val="-6"/>
        </w:rPr>
        <w:t xml:space="preserve"> </w:t>
      </w:r>
      <w:r>
        <w:t xml:space="preserve">Development </w:t>
      </w:r>
      <w:r w:rsidR="007926A2">
        <w:t>leads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design,</w:t>
      </w:r>
      <w:r>
        <w:rPr>
          <w:spacing w:val="-52"/>
        </w:rPr>
        <w:t xml:space="preserve"> </w:t>
      </w:r>
      <w:r>
        <w:t xml:space="preserve">development, and implementation of learning and development solutions </w:t>
      </w:r>
      <w:r w:rsidR="006F2518">
        <w:t xml:space="preserve">to </w:t>
      </w:r>
      <w:r w:rsidR="001215DA">
        <w:t xml:space="preserve">achieve </w:t>
      </w:r>
      <w:r w:rsidR="006F2518">
        <w:t xml:space="preserve">organizational </w:t>
      </w:r>
      <w:r w:rsidR="007378C9">
        <w:t xml:space="preserve">goals and </w:t>
      </w:r>
      <w:r w:rsidR="00F14120">
        <w:t xml:space="preserve">support </w:t>
      </w:r>
      <w:r w:rsidR="007378C9">
        <w:t xml:space="preserve">improvement in </w:t>
      </w:r>
      <w:r w:rsidR="00DF76F1">
        <w:t>colleague</w:t>
      </w:r>
      <w:r w:rsidR="007378C9">
        <w:t xml:space="preserve"> performance</w:t>
      </w:r>
      <w:r>
        <w:t>.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organizational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 xml:space="preserve">with business unit leaders to </w:t>
      </w:r>
      <w:r w:rsidR="007F1D1D">
        <w:t xml:space="preserve">provide </w:t>
      </w:r>
      <w:r w:rsidR="005C1389">
        <w:t xml:space="preserve">training curriculum to </w:t>
      </w:r>
      <w:r>
        <w:t xml:space="preserve">increase </w:t>
      </w:r>
      <w:r w:rsidR="004C0711">
        <w:t xml:space="preserve">employee </w:t>
      </w:r>
      <w:r w:rsidR="007A0F47">
        <w:t>efficiency</w:t>
      </w:r>
      <w:r>
        <w:t xml:space="preserve"> and</w:t>
      </w:r>
      <w:r>
        <w:rPr>
          <w:spacing w:val="1"/>
        </w:rPr>
        <w:t xml:space="preserve"> </w:t>
      </w:r>
      <w:r>
        <w:t>effectiveness.</w:t>
      </w:r>
      <w:r w:rsidR="00F53C71">
        <w:t xml:space="preserve"> </w:t>
      </w:r>
      <w:r w:rsidR="002260A3">
        <w:t>This position delivers</w:t>
      </w:r>
      <w:r w:rsidR="00F030FF">
        <w:t xml:space="preserve"> training </w:t>
      </w:r>
      <w:r w:rsidR="00901598">
        <w:t xml:space="preserve">presentations </w:t>
      </w:r>
      <w:r w:rsidR="00F030FF">
        <w:t xml:space="preserve">and </w:t>
      </w:r>
      <w:r w:rsidR="00EC50DE">
        <w:t>provide</w:t>
      </w:r>
      <w:r w:rsidR="004115C8">
        <w:t>s</w:t>
      </w:r>
      <w:r w:rsidR="00A83E71">
        <w:t xml:space="preserve"> </w:t>
      </w:r>
      <w:r w:rsidR="00874345">
        <w:t xml:space="preserve">ad-hoc </w:t>
      </w:r>
      <w:r w:rsidR="00A83E71">
        <w:t>coaching sessions</w:t>
      </w:r>
      <w:r w:rsidR="004059C4">
        <w:t xml:space="preserve"> as well as coordinate</w:t>
      </w:r>
      <w:r w:rsidR="005122CB">
        <w:t>s</w:t>
      </w:r>
      <w:r w:rsidR="004059C4">
        <w:t xml:space="preserve"> </w:t>
      </w:r>
      <w:r w:rsidR="00292FBB">
        <w:t>3</w:t>
      </w:r>
      <w:r w:rsidR="00292FBB" w:rsidRPr="002730D0">
        <w:rPr>
          <w:vertAlign w:val="superscript"/>
        </w:rPr>
        <w:t>rd</w:t>
      </w:r>
      <w:r w:rsidR="00292FBB">
        <w:t xml:space="preserve"> party-training resources</w:t>
      </w:r>
      <w:r w:rsidR="003C7F53">
        <w:t>.</w:t>
      </w:r>
      <w:r w:rsidR="00667042">
        <w:t xml:space="preserve"> </w:t>
      </w:r>
      <w:r w:rsidR="00660D8B">
        <w:t>Th</w:t>
      </w:r>
      <w:r w:rsidR="00506066">
        <w:t>e VP</w:t>
      </w:r>
      <w:r w:rsidR="003E638A">
        <w:t xml:space="preserve">-L&amp;OD </w:t>
      </w:r>
      <w:r w:rsidR="00660D8B">
        <w:t xml:space="preserve">ensures </w:t>
      </w:r>
      <w:r w:rsidR="00667042">
        <w:t xml:space="preserve">the Credit Union is positioned as a </w:t>
      </w:r>
      <w:r w:rsidR="00023DF4">
        <w:t xml:space="preserve">best-in-class </w:t>
      </w:r>
      <w:r w:rsidR="00667042">
        <w:t>learning organization with a commitment to continuously</w:t>
      </w:r>
      <w:r w:rsidR="00667042">
        <w:rPr>
          <w:spacing w:val="-52"/>
        </w:rPr>
        <w:t xml:space="preserve"> </w:t>
      </w:r>
      <w:r w:rsidR="00667042">
        <w:t>improve</w:t>
      </w:r>
      <w:r w:rsidR="00667042">
        <w:rPr>
          <w:spacing w:val="-1"/>
        </w:rPr>
        <w:t xml:space="preserve"> </w:t>
      </w:r>
      <w:r w:rsidR="00667042">
        <w:t>the member</w:t>
      </w:r>
      <w:r w:rsidR="00667042">
        <w:rPr>
          <w:spacing w:val="1"/>
        </w:rPr>
        <w:t xml:space="preserve"> </w:t>
      </w:r>
      <w:r w:rsidR="00667042">
        <w:t>experience.</w:t>
      </w:r>
    </w:p>
    <w:p w14:paraId="50C082C4" w14:textId="041B186F" w:rsidR="006119B6" w:rsidRDefault="006119B6">
      <w:pPr>
        <w:pStyle w:val="BodyText"/>
        <w:spacing w:before="1"/>
        <w:ind w:firstLine="0"/>
        <w:rPr>
          <w:sz w:val="19"/>
        </w:rPr>
      </w:pPr>
    </w:p>
    <w:p w14:paraId="1E85039D" w14:textId="77777777" w:rsidR="00CD18F4" w:rsidRDefault="00CD18F4">
      <w:pPr>
        <w:pStyle w:val="BodyText"/>
        <w:spacing w:before="1"/>
        <w:ind w:firstLine="0"/>
        <w:rPr>
          <w:sz w:val="19"/>
        </w:rPr>
      </w:pPr>
    </w:p>
    <w:p w14:paraId="50C082C5" w14:textId="77777777" w:rsidR="006119B6" w:rsidRDefault="005F1D14">
      <w:pPr>
        <w:ind w:left="220"/>
        <w:jc w:val="both"/>
        <w:rPr>
          <w:b/>
          <w:sz w:val="24"/>
        </w:rPr>
      </w:pPr>
      <w:r>
        <w:rPr>
          <w:b/>
          <w:spacing w:val="-3"/>
          <w:sz w:val="24"/>
        </w:rPr>
        <w:t>MAJOR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RESPONSIBILITIES</w:t>
      </w:r>
      <w:r>
        <w:rPr>
          <w:b/>
          <w:spacing w:val="-7"/>
          <w:sz w:val="24"/>
        </w:rPr>
        <w:t xml:space="preserve"> </w:t>
      </w:r>
      <w:r>
        <w:rPr>
          <w:b/>
          <w:spacing w:val="-3"/>
          <w:sz w:val="24"/>
        </w:rPr>
        <w:t>(</w:t>
      </w:r>
      <w:r>
        <w:rPr>
          <w:i/>
          <w:spacing w:val="-3"/>
          <w:sz w:val="20"/>
        </w:rPr>
        <w:t>in</w:t>
      </w:r>
      <w:r>
        <w:rPr>
          <w:i/>
          <w:spacing w:val="-9"/>
          <w:sz w:val="20"/>
        </w:rPr>
        <w:t xml:space="preserve"> </w:t>
      </w:r>
      <w:r>
        <w:rPr>
          <w:i/>
          <w:spacing w:val="-3"/>
          <w:sz w:val="20"/>
        </w:rPr>
        <w:t>descending</w:t>
      </w:r>
      <w:r>
        <w:rPr>
          <w:i/>
          <w:spacing w:val="-9"/>
          <w:sz w:val="20"/>
        </w:rPr>
        <w:t xml:space="preserve"> </w:t>
      </w:r>
      <w:r>
        <w:rPr>
          <w:i/>
          <w:spacing w:val="-3"/>
          <w:sz w:val="20"/>
        </w:rPr>
        <w:t>order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of</w:t>
      </w:r>
      <w:r>
        <w:rPr>
          <w:i/>
          <w:spacing w:val="-8"/>
          <w:sz w:val="20"/>
        </w:rPr>
        <w:t xml:space="preserve"> </w:t>
      </w:r>
      <w:r>
        <w:rPr>
          <w:i/>
          <w:spacing w:val="-2"/>
          <w:sz w:val="20"/>
        </w:rPr>
        <w:t>importance</w:t>
      </w:r>
      <w:r>
        <w:rPr>
          <w:b/>
          <w:spacing w:val="-2"/>
          <w:sz w:val="24"/>
        </w:rPr>
        <w:t>)</w:t>
      </w:r>
    </w:p>
    <w:p w14:paraId="50C082C6" w14:textId="77777777" w:rsidR="006119B6" w:rsidRDefault="006119B6">
      <w:pPr>
        <w:pStyle w:val="BodyText"/>
        <w:spacing w:before="4"/>
        <w:ind w:firstLine="0"/>
        <w:rPr>
          <w:b/>
          <w:sz w:val="24"/>
        </w:rPr>
      </w:pPr>
    </w:p>
    <w:p w14:paraId="50C082D0" w14:textId="1AEB611E" w:rsidR="006119B6" w:rsidRPr="00696ED2" w:rsidRDefault="00B31F11" w:rsidP="007717B9">
      <w:pPr>
        <w:pStyle w:val="ListParagraph"/>
        <w:numPr>
          <w:ilvl w:val="0"/>
          <w:numId w:val="4"/>
        </w:numPr>
        <w:tabs>
          <w:tab w:val="left" w:pos="581"/>
        </w:tabs>
        <w:rPr>
          <w:sz w:val="24"/>
        </w:rPr>
      </w:pPr>
      <w:r>
        <w:t>Impacts</w:t>
      </w:r>
      <w:r w:rsidR="005F1D14">
        <w:rPr>
          <w:spacing w:val="-3"/>
        </w:rPr>
        <w:t xml:space="preserve"> </w:t>
      </w:r>
      <w:r w:rsidR="005F1D14">
        <w:t>organizational</w:t>
      </w:r>
      <w:r w:rsidR="005F1D14">
        <w:rPr>
          <w:spacing w:val="-3"/>
        </w:rPr>
        <w:t xml:space="preserve"> </w:t>
      </w:r>
      <w:r w:rsidR="005F1D14">
        <w:t>performance</w:t>
      </w:r>
      <w:r w:rsidR="005F1D14">
        <w:rPr>
          <w:spacing w:val="-3"/>
        </w:rPr>
        <w:t xml:space="preserve"> </w:t>
      </w:r>
      <w:r w:rsidR="005F1D14">
        <w:t>by</w:t>
      </w:r>
      <w:r>
        <w:t xml:space="preserve"> developing </w:t>
      </w:r>
      <w:r w:rsidR="000C4217">
        <w:t xml:space="preserve">and </w:t>
      </w:r>
      <w:r w:rsidR="008006C9">
        <w:t xml:space="preserve">leading </w:t>
      </w:r>
      <w:r w:rsidR="003F79C2">
        <w:t xml:space="preserve">a Learning &amp; Organizational Development </w:t>
      </w:r>
      <w:r w:rsidR="003F79C2" w:rsidRPr="00696ED2">
        <w:t>program</w:t>
      </w:r>
      <w:r w:rsidRPr="00696ED2">
        <w:t xml:space="preserve"> </w:t>
      </w:r>
      <w:r w:rsidR="000D2B1B" w:rsidRPr="00696ED2">
        <w:t xml:space="preserve">to </w:t>
      </w:r>
      <w:r w:rsidRPr="00696ED2">
        <w:t xml:space="preserve">enhance employee efficiency and effectiveness.  </w:t>
      </w:r>
    </w:p>
    <w:p w14:paraId="08FF8797" w14:textId="4A01D05C" w:rsidR="004A0E93" w:rsidRPr="00FA1A0A" w:rsidRDefault="00E74D5A" w:rsidP="00DA00EB">
      <w:pPr>
        <w:pStyle w:val="ListParagraph"/>
        <w:numPr>
          <w:ilvl w:val="0"/>
          <w:numId w:val="4"/>
        </w:numPr>
        <w:tabs>
          <w:tab w:val="left" w:pos="581"/>
        </w:tabs>
        <w:ind w:right="700"/>
        <w:jc w:val="both"/>
      </w:pPr>
      <w:r w:rsidRPr="00FA1A0A">
        <w:t>Analyze</w:t>
      </w:r>
      <w:r w:rsidR="0020528C" w:rsidRPr="00FA1A0A">
        <w:t>s</w:t>
      </w:r>
      <w:r w:rsidRPr="00FA1A0A">
        <w:t xml:space="preserve"> </w:t>
      </w:r>
      <w:r w:rsidR="00F55C80" w:rsidRPr="00FA1A0A">
        <w:t>performance</w:t>
      </w:r>
      <w:r w:rsidRPr="00FA1A0A">
        <w:t xml:space="preserve"> metrics and</w:t>
      </w:r>
      <w:r w:rsidRPr="00696ED2">
        <w:t xml:space="preserve"> c</w:t>
      </w:r>
      <w:r w:rsidR="005B6A1C" w:rsidRPr="00696ED2">
        <w:t>ollaborate</w:t>
      </w:r>
      <w:r w:rsidR="0020528C" w:rsidRPr="00FA1A0A">
        <w:t>s</w:t>
      </w:r>
      <w:r w:rsidR="005B6A1C" w:rsidRPr="00FA1A0A">
        <w:t xml:space="preserve"> </w:t>
      </w:r>
      <w:r w:rsidR="00CA5559" w:rsidRPr="00FA1A0A">
        <w:t xml:space="preserve">with </w:t>
      </w:r>
      <w:r w:rsidR="004255F1" w:rsidRPr="00FA1A0A">
        <w:t>Human Resou</w:t>
      </w:r>
      <w:r w:rsidR="003A66D0" w:rsidRPr="00FA1A0A">
        <w:t>rc</w:t>
      </w:r>
      <w:r w:rsidR="004255F1" w:rsidRPr="00FA1A0A">
        <w:t>es</w:t>
      </w:r>
      <w:r w:rsidR="00A37970" w:rsidRPr="00FA1A0A">
        <w:t xml:space="preserve">, </w:t>
      </w:r>
      <w:proofErr w:type="gramStart"/>
      <w:r w:rsidR="00A37970" w:rsidRPr="00FA1A0A">
        <w:t>management</w:t>
      </w:r>
      <w:proofErr w:type="gramEnd"/>
      <w:r w:rsidR="00CA5559" w:rsidRPr="00FA1A0A">
        <w:t xml:space="preserve"> and employees to identify </w:t>
      </w:r>
      <w:r w:rsidR="00904313" w:rsidRPr="00FA1A0A">
        <w:t xml:space="preserve">and address </w:t>
      </w:r>
      <w:r w:rsidR="00D638F9" w:rsidRPr="00FA1A0A">
        <w:t xml:space="preserve">specific </w:t>
      </w:r>
      <w:r w:rsidR="00CA5559" w:rsidRPr="00FA1A0A">
        <w:t>organizational and employee development</w:t>
      </w:r>
      <w:r w:rsidR="00365E10" w:rsidRPr="00FA1A0A">
        <w:t xml:space="preserve"> needs.</w:t>
      </w:r>
    </w:p>
    <w:p w14:paraId="5C36EA59" w14:textId="46E9A92F" w:rsidR="00F92A65" w:rsidRPr="00FA1A0A" w:rsidRDefault="00BA140E" w:rsidP="00DA00EB">
      <w:pPr>
        <w:pStyle w:val="ListParagraph"/>
        <w:numPr>
          <w:ilvl w:val="0"/>
          <w:numId w:val="4"/>
        </w:numPr>
        <w:tabs>
          <w:tab w:val="left" w:pos="581"/>
        </w:tabs>
        <w:ind w:right="700"/>
        <w:jc w:val="both"/>
      </w:pPr>
      <w:r w:rsidRPr="00FA1A0A">
        <w:t>Ensure</w:t>
      </w:r>
      <w:r w:rsidR="00A10D4A" w:rsidRPr="00FA1A0A">
        <w:t>s</w:t>
      </w:r>
      <w:r w:rsidRPr="00FA1A0A">
        <w:t xml:space="preserve"> </w:t>
      </w:r>
      <w:r w:rsidR="008C7F25" w:rsidRPr="00FA1A0A">
        <w:t xml:space="preserve">all </w:t>
      </w:r>
      <w:r w:rsidRPr="00FA1A0A">
        <w:t>training curriculum is value-added</w:t>
      </w:r>
      <w:r w:rsidR="00885123" w:rsidRPr="00FA1A0A">
        <w:t xml:space="preserve"> for colleagues</w:t>
      </w:r>
      <w:r w:rsidR="00065AB1" w:rsidRPr="00FA1A0A">
        <w:t xml:space="preserve"> and delivered in an effective manner, </w:t>
      </w:r>
      <w:r w:rsidR="004D4A34" w:rsidRPr="00FA1A0A">
        <w:t xml:space="preserve">including </w:t>
      </w:r>
      <w:r w:rsidR="006E53E9" w:rsidRPr="00FA1A0A">
        <w:t xml:space="preserve">leveraging </w:t>
      </w:r>
      <w:r w:rsidR="004D4A34" w:rsidRPr="00FA1A0A">
        <w:t xml:space="preserve">a Learning Management System and </w:t>
      </w:r>
      <w:r w:rsidR="00E950B2" w:rsidRPr="00FA1A0A">
        <w:t xml:space="preserve">various </w:t>
      </w:r>
      <w:r w:rsidR="006B6064" w:rsidRPr="00FA1A0A">
        <w:t>technology channels</w:t>
      </w:r>
      <w:r w:rsidR="00F92A65" w:rsidRPr="00FA1A0A">
        <w:t>.</w:t>
      </w:r>
      <w:r w:rsidR="00885123" w:rsidRPr="00FA1A0A">
        <w:t xml:space="preserve"> </w:t>
      </w:r>
    </w:p>
    <w:p w14:paraId="6DF171D6" w14:textId="3E02CF48" w:rsidR="00D93D49" w:rsidRPr="00FA1A0A" w:rsidRDefault="005F1D14" w:rsidP="00D93D49">
      <w:pPr>
        <w:pStyle w:val="ListParagraph"/>
        <w:numPr>
          <w:ilvl w:val="0"/>
          <w:numId w:val="4"/>
        </w:numPr>
        <w:tabs>
          <w:tab w:val="left" w:pos="581"/>
        </w:tabs>
        <w:spacing w:before="78"/>
        <w:ind w:right="969"/>
      </w:pPr>
      <w:r w:rsidRPr="00FA1A0A">
        <w:t>Identif</w:t>
      </w:r>
      <w:r w:rsidR="00A10D4A" w:rsidRPr="00FA1A0A">
        <w:t>ies</w:t>
      </w:r>
      <w:r w:rsidRPr="00FA1A0A">
        <w:t xml:space="preserve"> </w:t>
      </w:r>
      <w:r w:rsidR="00902AF7" w:rsidRPr="00FA1A0A">
        <w:t>and implement</w:t>
      </w:r>
      <w:r w:rsidR="00A10D4A" w:rsidRPr="00FA1A0A">
        <w:t>s</w:t>
      </w:r>
      <w:r w:rsidRPr="00FA1A0A">
        <w:t xml:space="preserve"> solutions that </w:t>
      </w:r>
      <w:r w:rsidR="009A44F7" w:rsidRPr="00FA1A0A">
        <w:t>share</w:t>
      </w:r>
      <w:r w:rsidR="008E2312" w:rsidRPr="00FA1A0A">
        <w:t>s</w:t>
      </w:r>
      <w:r w:rsidR="009A44F7" w:rsidRPr="00FA1A0A">
        <w:t xml:space="preserve"> knowledge across the organization</w:t>
      </w:r>
      <w:r w:rsidR="00544CA5" w:rsidRPr="00FA1A0A">
        <w:t xml:space="preserve"> (</w:t>
      </w:r>
      <w:proofErr w:type="gramStart"/>
      <w:r w:rsidR="00544CA5" w:rsidRPr="00FA1A0A">
        <w:t>e.g.</w:t>
      </w:r>
      <w:proofErr w:type="gramEnd"/>
      <w:r w:rsidR="00544CA5" w:rsidRPr="00FA1A0A">
        <w:t xml:space="preserve"> Knowledge Management System).</w:t>
      </w:r>
    </w:p>
    <w:p w14:paraId="0CD6DA12" w14:textId="08F84E44" w:rsidR="00DD402A" w:rsidRPr="00FA1A0A" w:rsidRDefault="00FA0614" w:rsidP="00D93D49">
      <w:pPr>
        <w:pStyle w:val="ListParagraph"/>
        <w:numPr>
          <w:ilvl w:val="0"/>
          <w:numId w:val="4"/>
        </w:numPr>
        <w:tabs>
          <w:tab w:val="left" w:pos="581"/>
        </w:tabs>
        <w:spacing w:before="78"/>
        <w:ind w:right="969"/>
      </w:pPr>
      <w:r w:rsidRPr="00FA1A0A">
        <w:t xml:space="preserve">Provides leadership </w:t>
      </w:r>
      <w:r w:rsidR="003177E1" w:rsidRPr="00FA1A0A">
        <w:t>f</w:t>
      </w:r>
      <w:r w:rsidRPr="00FA1A0A">
        <w:t xml:space="preserve">or </w:t>
      </w:r>
      <w:r w:rsidR="0009113A" w:rsidRPr="00FA1A0A">
        <w:t>company-wide talent initiatives, such as succession</w:t>
      </w:r>
      <w:r w:rsidR="004B4CBD" w:rsidRPr="00FA1A0A">
        <w:t xml:space="preserve"> </w:t>
      </w:r>
      <w:r w:rsidR="009635C3" w:rsidRPr="00FA1A0A">
        <w:t>planning</w:t>
      </w:r>
      <w:r w:rsidR="004B4CBD" w:rsidRPr="00FA1A0A">
        <w:t>.</w:t>
      </w:r>
    </w:p>
    <w:p w14:paraId="5C42153B" w14:textId="02035F49" w:rsidR="00830861" w:rsidRPr="00FA1A0A" w:rsidRDefault="00982BD0" w:rsidP="00D93D49">
      <w:pPr>
        <w:pStyle w:val="ListParagraph"/>
        <w:numPr>
          <w:ilvl w:val="0"/>
          <w:numId w:val="4"/>
        </w:numPr>
        <w:tabs>
          <w:tab w:val="left" w:pos="581"/>
        </w:tabs>
        <w:spacing w:before="78"/>
        <w:ind w:right="969"/>
      </w:pPr>
      <w:r w:rsidRPr="00696ED2">
        <w:t>Provides support to</w:t>
      </w:r>
      <w:r w:rsidR="004C1878" w:rsidRPr="00696ED2">
        <w:t xml:space="preserve"> Human Resources </w:t>
      </w:r>
      <w:r w:rsidR="00B5004C" w:rsidRPr="00FA1A0A">
        <w:t xml:space="preserve">to optimize </w:t>
      </w:r>
      <w:r w:rsidR="00897FB6" w:rsidRPr="00FA1A0A">
        <w:t xml:space="preserve">talent assessment and </w:t>
      </w:r>
      <w:r w:rsidR="00E97A57" w:rsidRPr="00FA1A0A">
        <w:t xml:space="preserve">annual </w:t>
      </w:r>
      <w:r w:rsidR="00461602" w:rsidRPr="00FA1A0A">
        <w:t>performance management</w:t>
      </w:r>
      <w:r w:rsidR="00E97A57" w:rsidRPr="00FA1A0A">
        <w:t>.</w:t>
      </w:r>
    </w:p>
    <w:p w14:paraId="5EAF6C5F" w14:textId="228BD74A" w:rsidR="00C42B62" w:rsidRDefault="0076593A" w:rsidP="00D93D49">
      <w:pPr>
        <w:pStyle w:val="ListParagraph"/>
        <w:numPr>
          <w:ilvl w:val="0"/>
          <w:numId w:val="4"/>
        </w:numPr>
        <w:tabs>
          <w:tab w:val="left" w:pos="581"/>
        </w:tabs>
        <w:spacing w:before="78"/>
        <w:ind w:right="969"/>
      </w:pPr>
      <w:r>
        <w:t>Develop</w:t>
      </w:r>
      <w:r w:rsidR="00A10D4A">
        <w:t>s</w:t>
      </w:r>
      <w:r>
        <w:t xml:space="preserve"> and facilitate</w:t>
      </w:r>
      <w:r w:rsidR="00A10D4A">
        <w:t>s</w:t>
      </w:r>
      <w:r>
        <w:t xml:space="preserve"> leadership</w:t>
      </w:r>
      <w:r w:rsidR="00117891">
        <w:t>/management</w:t>
      </w:r>
      <w:r>
        <w:t xml:space="preserve"> workshops </w:t>
      </w:r>
      <w:r w:rsidR="00402170">
        <w:t xml:space="preserve">&amp; curriculum </w:t>
      </w:r>
      <w:r w:rsidR="006A01CC">
        <w:t>to</w:t>
      </w:r>
      <w:r>
        <w:t xml:space="preserve"> </w:t>
      </w:r>
      <w:r w:rsidR="00993255">
        <w:t xml:space="preserve">enhance </w:t>
      </w:r>
      <w:r w:rsidR="006A01CC">
        <w:t>colleague</w:t>
      </w:r>
      <w:r w:rsidR="0088226E">
        <w:t>’</w:t>
      </w:r>
      <w:r w:rsidR="006A01CC">
        <w:t xml:space="preserve">s </w:t>
      </w:r>
      <w:r w:rsidR="00522038">
        <w:t>leadership</w:t>
      </w:r>
      <w:r w:rsidR="0088226E">
        <w:t xml:space="preserve"> &amp; </w:t>
      </w:r>
      <w:r w:rsidR="0052595E">
        <w:t xml:space="preserve">management skills, </w:t>
      </w:r>
      <w:r w:rsidR="0052595E">
        <w:rPr>
          <w:spacing w:val="-4"/>
        </w:rPr>
        <w:t xml:space="preserve">improve </w:t>
      </w:r>
      <w:r>
        <w:t>team</w:t>
      </w:r>
      <w:r w:rsidRPr="00D93D49">
        <w:rPr>
          <w:spacing w:val="-6"/>
        </w:rPr>
        <w:t xml:space="preserve"> </w:t>
      </w:r>
      <w:r>
        <w:t>performance</w:t>
      </w:r>
      <w:r w:rsidR="00522038">
        <w:t xml:space="preserve"> and strengthen organizational capabilities</w:t>
      </w:r>
      <w:r>
        <w:t>.</w:t>
      </w:r>
      <w:r w:rsidRPr="00D93D49">
        <w:rPr>
          <w:spacing w:val="54"/>
        </w:rPr>
        <w:t xml:space="preserve"> </w:t>
      </w:r>
      <w:r>
        <w:t>Provides</w:t>
      </w:r>
      <w:r w:rsidRPr="00D93D49">
        <w:rPr>
          <w:spacing w:val="-2"/>
        </w:rPr>
        <w:t xml:space="preserve"> </w:t>
      </w:r>
      <w:r>
        <w:t>coaching</w:t>
      </w:r>
      <w:r w:rsidRPr="00D93D49">
        <w:rPr>
          <w:spacing w:val="-5"/>
        </w:rPr>
        <w:t xml:space="preserve"> </w:t>
      </w:r>
      <w:r>
        <w:t>to</w:t>
      </w:r>
      <w:r w:rsidRPr="00D93D49">
        <w:rPr>
          <w:spacing w:val="-2"/>
        </w:rPr>
        <w:t xml:space="preserve"> </w:t>
      </w:r>
      <w:r w:rsidR="0025729C">
        <w:t>m</w:t>
      </w:r>
      <w:r>
        <w:t>anagement when requested.</w:t>
      </w:r>
    </w:p>
    <w:p w14:paraId="50C082D8" w14:textId="4EB32120" w:rsidR="006119B6" w:rsidRDefault="005F1D14">
      <w:pPr>
        <w:pStyle w:val="ListParagraph"/>
        <w:numPr>
          <w:ilvl w:val="0"/>
          <w:numId w:val="4"/>
        </w:numPr>
        <w:tabs>
          <w:tab w:val="left" w:pos="581"/>
        </w:tabs>
        <w:spacing w:before="2"/>
        <w:ind w:right="955"/>
      </w:pPr>
      <w:r>
        <w:t>Work</w:t>
      </w:r>
      <w:r w:rsidR="00A10D4A">
        <w:t>s</w:t>
      </w:r>
      <w:r>
        <w:t xml:space="preserve"> with service providers to implement programs </w:t>
      </w:r>
      <w:proofErr w:type="gramStart"/>
      <w:r>
        <w:t>within</w:t>
      </w:r>
      <w:r w:rsidR="00A10D4A">
        <w:t xml:space="preserve"> </w:t>
      </w:r>
      <w:r>
        <w:rPr>
          <w:spacing w:val="-52"/>
        </w:rPr>
        <w:t xml:space="preserve"> </w:t>
      </w:r>
      <w:r>
        <w:t>prescribed</w:t>
      </w:r>
      <w:proofErr w:type="gramEnd"/>
      <w:r>
        <w:rPr>
          <w:spacing w:val="-1"/>
        </w:rPr>
        <w:t xml:space="preserve"> </w:t>
      </w:r>
      <w:r>
        <w:t>budgets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timelines.</w:t>
      </w:r>
      <w:r>
        <w:rPr>
          <w:spacing w:val="54"/>
        </w:rPr>
        <w:t xml:space="preserve"> </w:t>
      </w:r>
      <w:r>
        <w:t>Builds</w:t>
      </w:r>
      <w:r>
        <w:rPr>
          <w:spacing w:val="-1"/>
        </w:rPr>
        <w:t xml:space="preserve"> </w:t>
      </w:r>
      <w:r>
        <w:t>strong</w:t>
      </w:r>
      <w:r>
        <w:rPr>
          <w:spacing w:val="-4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partners.</w:t>
      </w:r>
    </w:p>
    <w:p w14:paraId="50C082DA" w14:textId="5EF2F44B" w:rsidR="006119B6" w:rsidRDefault="00FA266F">
      <w:pPr>
        <w:pStyle w:val="ListParagraph"/>
        <w:numPr>
          <w:ilvl w:val="0"/>
          <w:numId w:val="4"/>
        </w:numPr>
        <w:tabs>
          <w:tab w:val="left" w:pos="581"/>
        </w:tabs>
        <w:spacing w:before="60"/>
        <w:ind w:right="696"/>
        <w:jc w:val="both"/>
      </w:pPr>
      <w:r>
        <w:t>Stays current with trends, research and best practices in adul</w:t>
      </w:r>
      <w:r w:rsidR="008607FB">
        <w:t>t learning and talent development</w:t>
      </w:r>
      <w:r w:rsidR="00A44500">
        <w:t xml:space="preserve">, including </w:t>
      </w:r>
      <w:r w:rsidR="00C65612">
        <w:t xml:space="preserve">developments in technology solutions </w:t>
      </w:r>
      <w:r w:rsidR="006E16FA">
        <w:t>to enhance the learning experience</w:t>
      </w:r>
      <w:r w:rsidR="005F1D14">
        <w:t>.</w:t>
      </w:r>
      <w:r w:rsidR="005F1D14">
        <w:rPr>
          <w:spacing w:val="1"/>
        </w:rPr>
        <w:t xml:space="preserve"> </w:t>
      </w:r>
      <w:r w:rsidR="005F1D14">
        <w:t>Shares information with key credit union</w:t>
      </w:r>
      <w:r w:rsidR="005F1D14">
        <w:rPr>
          <w:spacing w:val="1"/>
        </w:rPr>
        <w:t xml:space="preserve"> </w:t>
      </w:r>
      <w:r w:rsidR="005F1D14">
        <w:t>leadership</w:t>
      </w:r>
      <w:r w:rsidR="005F1D14">
        <w:rPr>
          <w:spacing w:val="-4"/>
        </w:rPr>
        <w:t xml:space="preserve"> </w:t>
      </w:r>
      <w:r w:rsidR="005F1D14">
        <w:t>and staff</w:t>
      </w:r>
      <w:r w:rsidR="005F1D14">
        <w:rPr>
          <w:spacing w:val="-2"/>
        </w:rPr>
        <w:t xml:space="preserve"> </w:t>
      </w:r>
      <w:r w:rsidR="005F1D14">
        <w:t>as necessary.</w:t>
      </w:r>
    </w:p>
    <w:p w14:paraId="50C082DB" w14:textId="77777777" w:rsidR="006119B6" w:rsidRDefault="005F1D14">
      <w:pPr>
        <w:pStyle w:val="ListParagraph"/>
        <w:numPr>
          <w:ilvl w:val="0"/>
          <w:numId w:val="4"/>
        </w:numPr>
        <w:tabs>
          <w:tab w:val="left" w:pos="581"/>
        </w:tabs>
        <w:spacing w:before="120"/>
        <w:ind w:right="1287"/>
        <w:jc w:val="both"/>
      </w:pPr>
      <w:r>
        <w:t>Builds strong relationships with the internal member base including senior leadership, business unit</w:t>
      </w:r>
      <w:r>
        <w:rPr>
          <w:spacing w:val="-52"/>
        </w:rPr>
        <w:t xml:space="preserve"> </w:t>
      </w:r>
      <w:r>
        <w:t>managers</w:t>
      </w:r>
      <w:r>
        <w:rPr>
          <w:spacing w:val="-1"/>
        </w:rPr>
        <w:t xml:space="preserve"> </w:t>
      </w:r>
      <w:r>
        <w:t>and employees.</w:t>
      </w:r>
    </w:p>
    <w:p w14:paraId="50C082DC" w14:textId="77777777" w:rsidR="006119B6" w:rsidRDefault="006119B6">
      <w:pPr>
        <w:pStyle w:val="BodyText"/>
        <w:ind w:firstLine="0"/>
        <w:rPr>
          <w:sz w:val="24"/>
        </w:rPr>
      </w:pPr>
    </w:p>
    <w:p w14:paraId="50C082DD" w14:textId="77777777" w:rsidR="006119B6" w:rsidRDefault="006119B6">
      <w:pPr>
        <w:pStyle w:val="BodyText"/>
        <w:spacing w:before="10"/>
        <w:ind w:firstLine="0"/>
        <w:rPr>
          <w:sz w:val="20"/>
        </w:rPr>
      </w:pPr>
    </w:p>
    <w:p w14:paraId="50C082DE" w14:textId="77777777" w:rsidR="006119B6" w:rsidRDefault="005F1D14">
      <w:pPr>
        <w:pStyle w:val="Heading1"/>
      </w:pPr>
      <w:r>
        <w:lastRenderedPageBreak/>
        <w:t>QUALIFICATIONS:</w:t>
      </w:r>
    </w:p>
    <w:p w14:paraId="50C082DF" w14:textId="77777777" w:rsidR="006119B6" w:rsidRDefault="005F1D14">
      <w:pPr>
        <w:pStyle w:val="Heading2"/>
        <w:spacing w:before="122"/>
      </w:pPr>
      <w:r>
        <w:t>Education</w:t>
      </w:r>
    </w:p>
    <w:p w14:paraId="50C082E0" w14:textId="3D0292F7" w:rsidR="006119B6" w:rsidRDefault="005F1D14">
      <w:pPr>
        <w:pStyle w:val="BodyText"/>
        <w:spacing w:before="116" w:line="244" w:lineRule="auto"/>
        <w:ind w:left="220" w:right="692" w:firstLine="0"/>
      </w:pPr>
      <w:r>
        <w:t>Bachelor’s degree in Organizational Development, Education,</w:t>
      </w:r>
      <w:r w:rsidR="00C65612">
        <w:t xml:space="preserve"> Training, HR</w:t>
      </w:r>
      <w:r w:rsidR="00EB3479">
        <w:t>,</w:t>
      </w:r>
      <w:r>
        <w:t xml:space="preserve"> Business </w:t>
      </w:r>
      <w:proofErr w:type="gramStart"/>
      <w:r>
        <w:t>Administration</w:t>
      </w:r>
      <w:proofErr w:type="gramEnd"/>
      <w:r>
        <w:t xml:space="preserve"> or related field</w:t>
      </w:r>
      <w:r w:rsidR="00C65612">
        <w:t>.</w:t>
      </w:r>
      <w:r>
        <w:t xml:space="preserve"> </w:t>
      </w:r>
      <w:r w:rsidR="00C65612">
        <w:t xml:space="preserve">  Advanced degree or professional HR/OD certification is preferred.</w:t>
      </w:r>
    </w:p>
    <w:p w14:paraId="50C082E1" w14:textId="77777777" w:rsidR="006119B6" w:rsidRDefault="005F1D14">
      <w:pPr>
        <w:pStyle w:val="Heading2"/>
      </w:pPr>
      <w:r>
        <w:t>Experience/Skills/Knowledge:</w:t>
      </w:r>
    </w:p>
    <w:p w14:paraId="50C082E3" w14:textId="3C6D71C4" w:rsidR="006119B6" w:rsidRDefault="005F1D14" w:rsidP="00BA40D1">
      <w:pPr>
        <w:pStyle w:val="ListParagraph"/>
        <w:numPr>
          <w:ilvl w:val="0"/>
          <w:numId w:val="3"/>
        </w:numPr>
        <w:tabs>
          <w:tab w:val="left" w:pos="754"/>
        </w:tabs>
        <w:spacing w:before="119"/>
        <w:ind w:right="798"/>
      </w:pPr>
      <w:r>
        <w:t>Minimum of 7-10 years of experience in</w:t>
      </w:r>
      <w:r>
        <w:rPr>
          <w:spacing w:val="1"/>
        </w:rPr>
        <w:t xml:space="preserve"> </w:t>
      </w:r>
      <w:r>
        <w:t>organizational development, employee training and leadership development, coaching, or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aimed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strategically</w:t>
      </w:r>
      <w:r>
        <w:rPr>
          <w:spacing w:val="-5"/>
        </w:rPr>
        <w:t xml:space="preserve"> </w:t>
      </w:r>
      <w:r>
        <w:t>improving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organization and its</w:t>
      </w:r>
      <w:r>
        <w:rPr>
          <w:spacing w:val="-2"/>
        </w:rPr>
        <w:t xml:space="preserve"> </w:t>
      </w:r>
      <w:r>
        <w:t>employees.</w:t>
      </w:r>
      <w:r w:rsidR="00C65612">
        <w:t xml:space="preserve">  3-5 years in a leadership role.</w:t>
      </w:r>
    </w:p>
    <w:p w14:paraId="75CEFD84" w14:textId="405E748B" w:rsidR="000D5169" w:rsidRDefault="000D5169" w:rsidP="000D5169">
      <w:pPr>
        <w:pStyle w:val="ListParagraph"/>
        <w:numPr>
          <w:ilvl w:val="0"/>
          <w:numId w:val="3"/>
        </w:numPr>
      </w:pPr>
      <w:r w:rsidRPr="000D5169">
        <w:t xml:space="preserve">Excellent interpersonal, communication and facilitation skills; ability to interact with people at all levels, including conducting dynamic, effective and engaging </w:t>
      </w:r>
      <w:proofErr w:type="gramStart"/>
      <w:r w:rsidRPr="000D5169">
        <w:t>presentations</w:t>
      </w:r>
      <w:proofErr w:type="gramEnd"/>
      <w:r w:rsidRPr="000D5169">
        <w:t xml:space="preserve"> and training programs.</w:t>
      </w:r>
    </w:p>
    <w:p w14:paraId="02A9BCFC" w14:textId="4954278E" w:rsidR="00C65612" w:rsidRDefault="00C65612" w:rsidP="000D5169">
      <w:pPr>
        <w:pStyle w:val="ListParagraph"/>
        <w:numPr>
          <w:ilvl w:val="0"/>
          <w:numId w:val="3"/>
        </w:numPr>
      </w:pPr>
      <w:r>
        <w:t xml:space="preserve">Strong technological proficiency, including virtual </w:t>
      </w:r>
      <w:r w:rsidR="00EF2D77">
        <w:t>training and meeting solutions, collaboration platforms (</w:t>
      </w:r>
      <w:proofErr w:type="gramStart"/>
      <w:r w:rsidR="00EF2D77">
        <w:t>e.g.</w:t>
      </w:r>
      <w:proofErr w:type="gramEnd"/>
      <w:r w:rsidR="00EF2D77">
        <w:t xml:space="preserve"> Microsoft Teams), Learning Management Systems, office software applications (Microsoft Office</w:t>
      </w:r>
      <w:r w:rsidR="003F61ED">
        <w:t xml:space="preserve"> – especially PowerPoint</w:t>
      </w:r>
      <w:r w:rsidR="00EF2D77">
        <w:t>) and internet search/research required.</w:t>
      </w:r>
    </w:p>
    <w:p w14:paraId="50C082E4" w14:textId="799F7817" w:rsidR="006119B6" w:rsidRDefault="005F1D14">
      <w:pPr>
        <w:pStyle w:val="ListParagraph"/>
        <w:numPr>
          <w:ilvl w:val="0"/>
          <w:numId w:val="3"/>
        </w:numPr>
        <w:tabs>
          <w:tab w:val="left" w:pos="754"/>
        </w:tabs>
        <w:ind w:right="837"/>
      </w:pPr>
      <w:r>
        <w:t>Knowledge of the theories, concepts, methods and practices of organizational development and their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programs</w:t>
      </w:r>
      <w:r>
        <w:rPr>
          <w:spacing w:val="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required.</w:t>
      </w:r>
    </w:p>
    <w:p w14:paraId="50C082E5" w14:textId="0F985811" w:rsidR="006119B6" w:rsidRDefault="005F1D14">
      <w:pPr>
        <w:pStyle w:val="ListParagraph"/>
        <w:numPr>
          <w:ilvl w:val="0"/>
          <w:numId w:val="3"/>
        </w:numPr>
        <w:tabs>
          <w:tab w:val="left" w:pos="754"/>
        </w:tabs>
        <w:ind w:right="986"/>
      </w:pPr>
      <w:r>
        <w:t>Highly motivated/results-driven, solutions-based orientation and elevated ability t</w:t>
      </w:r>
      <w:r w:rsidR="004F52E0">
        <w:t>o</w:t>
      </w:r>
      <w:r>
        <w:rPr>
          <w:spacing w:val="-52"/>
        </w:rPr>
        <w:t xml:space="preserve"> </w:t>
      </w:r>
      <w:r>
        <w:t>execute</w:t>
      </w:r>
      <w:r>
        <w:rPr>
          <w:spacing w:val="-3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is required</w:t>
      </w:r>
      <w:r w:rsidR="00BD5EE3">
        <w:t>.</w:t>
      </w:r>
    </w:p>
    <w:p w14:paraId="50C082E6" w14:textId="0AF0639A" w:rsidR="006119B6" w:rsidRDefault="005F1D14">
      <w:pPr>
        <w:pStyle w:val="ListParagraph"/>
        <w:numPr>
          <w:ilvl w:val="0"/>
          <w:numId w:val="3"/>
        </w:numPr>
        <w:tabs>
          <w:tab w:val="left" w:pos="754"/>
        </w:tabs>
        <w:ind w:right="929"/>
      </w:pPr>
      <w:r>
        <w:t>Excellent</w:t>
      </w:r>
      <w:r>
        <w:rPr>
          <w:spacing w:val="-2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thinking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partnering/consultative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organizational,</w:t>
      </w:r>
      <w:r>
        <w:rPr>
          <w:spacing w:val="-5"/>
        </w:rPr>
        <w:t xml:space="preserve"> </w:t>
      </w:r>
      <w:proofErr w:type="gramStart"/>
      <w:r>
        <w:t>analytical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problem</w:t>
      </w:r>
      <w:r w:rsidR="004F52E0">
        <w:rPr>
          <w:spacing w:val="-5"/>
        </w:rPr>
        <w:t>-</w:t>
      </w:r>
      <w:r>
        <w:t>solving</w:t>
      </w:r>
      <w:r>
        <w:rPr>
          <w:spacing w:val="-3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</w:p>
    <w:p w14:paraId="50C082E7" w14:textId="2964C65C" w:rsidR="006119B6" w:rsidRDefault="005F1D14">
      <w:pPr>
        <w:pStyle w:val="ListParagraph"/>
        <w:numPr>
          <w:ilvl w:val="0"/>
          <w:numId w:val="3"/>
        </w:numPr>
        <w:tabs>
          <w:tab w:val="left" w:pos="754"/>
        </w:tabs>
        <w:ind w:right="759"/>
      </w:pPr>
      <w:r>
        <w:t>Demonstrated ability to influence, adapt to and drive change throughout the organization.</w:t>
      </w:r>
      <w:r>
        <w:rPr>
          <w:spacing w:val="1"/>
        </w:rPr>
        <w:t xml:space="preserve"> </w:t>
      </w:r>
      <w:r>
        <w:t>Must be able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thrive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environment.</w:t>
      </w:r>
    </w:p>
    <w:p w14:paraId="1A1A9070" w14:textId="2C671256" w:rsidR="00C01747" w:rsidRDefault="00C01747">
      <w:pPr>
        <w:pStyle w:val="ListParagraph"/>
        <w:numPr>
          <w:ilvl w:val="0"/>
          <w:numId w:val="3"/>
        </w:numPr>
        <w:tabs>
          <w:tab w:val="left" w:pos="754"/>
        </w:tabs>
        <w:ind w:right="759"/>
      </w:pPr>
      <w:r>
        <w:t>Must possess strong service orientation skills in support of the Credit Union’s mission and core values.</w:t>
      </w:r>
    </w:p>
    <w:p w14:paraId="50C082E8" w14:textId="17D7237C" w:rsidR="006119B6" w:rsidRDefault="005F1D14">
      <w:pPr>
        <w:pStyle w:val="ListParagraph"/>
        <w:numPr>
          <w:ilvl w:val="0"/>
          <w:numId w:val="3"/>
        </w:numPr>
        <w:tabs>
          <w:tab w:val="left" w:pos="754"/>
        </w:tabs>
        <w:ind w:right="929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projects/priorities</w:t>
      </w:r>
      <w:r w:rsidR="00C65612">
        <w:t>.</w:t>
      </w:r>
    </w:p>
    <w:p w14:paraId="50C082EA" w14:textId="4CC3D392" w:rsidR="006119B6" w:rsidRDefault="00BD0106">
      <w:pPr>
        <w:pStyle w:val="ListParagraph"/>
        <w:numPr>
          <w:ilvl w:val="0"/>
          <w:numId w:val="3"/>
        </w:numPr>
        <w:tabs>
          <w:tab w:val="left" w:pos="754"/>
        </w:tabs>
        <w:ind w:right="1805"/>
      </w:pPr>
      <w:r>
        <w:t>K</w:t>
      </w:r>
      <w:r w:rsidR="005F1D14">
        <w:t>nowledge of laws and regulations impacting the learning and organizational</w:t>
      </w:r>
      <w:r w:rsidR="005F1D14">
        <w:rPr>
          <w:spacing w:val="-52"/>
        </w:rPr>
        <w:t xml:space="preserve"> </w:t>
      </w:r>
      <w:r w:rsidR="00822273">
        <w:rPr>
          <w:spacing w:val="-52"/>
        </w:rPr>
        <w:t xml:space="preserve"> </w:t>
      </w:r>
      <w:r w:rsidR="00EF2D77">
        <w:rPr>
          <w:spacing w:val="-52"/>
        </w:rPr>
        <w:t xml:space="preserve"> </w:t>
      </w:r>
      <w:r w:rsidR="005F1D14">
        <w:t>development function.</w:t>
      </w:r>
    </w:p>
    <w:p w14:paraId="5548110F" w14:textId="7F722B7E" w:rsidR="00EF2D77" w:rsidRPr="00CE7EBE" w:rsidRDefault="005F1D14">
      <w:pPr>
        <w:pStyle w:val="ListParagraph"/>
        <w:numPr>
          <w:ilvl w:val="0"/>
          <w:numId w:val="3"/>
        </w:numPr>
        <w:tabs>
          <w:tab w:val="left" w:pos="754"/>
        </w:tabs>
        <w:spacing w:line="252" w:lineRule="exact"/>
        <w:ind w:hanging="362"/>
      </w:pP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 w:rsidR="00EF2D77">
        <w:t xml:space="preserve">maintain strict </w:t>
      </w:r>
      <w:r>
        <w:t>confidential</w:t>
      </w:r>
      <w:r w:rsidR="00EF2D77">
        <w:t>ity.</w:t>
      </w:r>
      <w:r>
        <w:rPr>
          <w:spacing w:val="48"/>
        </w:rPr>
        <w:t xml:space="preserve"> </w:t>
      </w:r>
    </w:p>
    <w:p w14:paraId="2EC99393" w14:textId="60086B6A" w:rsidR="00577563" w:rsidRPr="00577563" w:rsidRDefault="00577563" w:rsidP="00577563">
      <w:pPr>
        <w:pStyle w:val="ListParagraph"/>
        <w:numPr>
          <w:ilvl w:val="0"/>
          <w:numId w:val="3"/>
        </w:numPr>
      </w:pPr>
      <w:r w:rsidRPr="00577563">
        <w:t>Experience in the Financial Service</w:t>
      </w:r>
      <w:r w:rsidR="00677251">
        <w:t>s</w:t>
      </w:r>
      <w:r w:rsidRPr="00577563">
        <w:t xml:space="preserve"> industry strongly preferred.</w:t>
      </w:r>
    </w:p>
    <w:p w14:paraId="072B7E9D" w14:textId="34C20A67" w:rsidR="006119B6" w:rsidRDefault="005F1D14" w:rsidP="00E0486E">
      <w:pPr>
        <w:pStyle w:val="ListParagraph"/>
        <w:numPr>
          <w:ilvl w:val="0"/>
          <w:numId w:val="3"/>
        </w:numPr>
        <w:tabs>
          <w:tab w:val="left" w:pos="754"/>
        </w:tabs>
        <w:spacing w:line="252" w:lineRule="exact"/>
        <w:ind w:right="691"/>
      </w:pPr>
      <w:r>
        <w:t>Ability</w:t>
      </w:r>
      <w:r w:rsidRPr="00577563">
        <w:rPr>
          <w:spacing w:val="5"/>
        </w:rPr>
        <w:t xml:space="preserve"> </w:t>
      </w:r>
      <w:r>
        <w:t>to</w:t>
      </w:r>
      <w:r w:rsidRPr="00577563">
        <w:rPr>
          <w:spacing w:val="8"/>
        </w:rPr>
        <w:t xml:space="preserve"> </w:t>
      </w:r>
      <w:r>
        <w:t>function</w:t>
      </w:r>
      <w:r w:rsidRPr="00577563">
        <w:rPr>
          <w:spacing w:val="6"/>
        </w:rPr>
        <w:t xml:space="preserve"> </w:t>
      </w:r>
      <w:r>
        <w:t>in</w:t>
      </w:r>
      <w:r w:rsidRPr="00577563">
        <w:rPr>
          <w:spacing w:val="8"/>
        </w:rPr>
        <w:t xml:space="preserve"> </w:t>
      </w:r>
      <w:r>
        <w:t>a</w:t>
      </w:r>
      <w:r w:rsidRPr="00577563">
        <w:rPr>
          <w:spacing w:val="6"/>
        </w:rPr>
        <w:t xml:space="preserve"> </w:t>
      </w:r>
      <w:r>
        <w:t>commercial</w:t>
      </w:r>
      <w:r w:rsidRPr="00577563">
        <w:rPr>
          <w:spacing w:val="8"/>
        </w:rPr>
        <w:t xml:space="preserve"> </w:t>
      </w:r>
      <w:r>
        <w:t>office</w:t>
      </w:r>
      <w:r w:rsidRPr="00577563">
        <w:rPr>
          <w:spacing w:val="11"/>
        </w:rPr>
        <w:t xml:space="preserve"> </w:t>
      </w:r>
      <w:r>
        <w:t>environment</w:t>
      </w:r>
      <w:r w:rsidRPr="00577563">
        <w:rPr>
          <w:spacing w:val="8"/>
        </w:rPr>
        <w:t xml:space="preserve"> </w:t>
      </w:r>
      <w:r>
        <w:t>and</w:t>
      </w:r>
      <w:r w:rsidRPr="00577563">
        <w:rPr>
          <w:spacing w:val="6"/>
        </w:rPr>
        <w:t xml:space="preserve"> </w:t>
      </w:r>
      <w:r>
        <w:t>utilize</w:t>
      </w:r>
      <w:r w:rsidRPr="00577563">
        <w:rPr>
          <w:spacing w:val="7"/>
        </w:rPr>
        <w:t xml:space="preserve"> </w:t>
      </w:r>
      <w:r>
        <w:t>standard</w:t>
      </w:r>
      <w:r w:rsidRPr="00577563">
        <w:rPr>
          <w:spacing w:val="8"/>
        </w:rPr>
        <w:t xml:space="preserve"> </w:t>
      </w:r>
      <w:r>
        <w:t>office</w:t>
      </w:r>
      <w:r w:rsidRPr="00577563">
        <w:rPr>
          <w:spacing w:val="7"/>
        </w:rPr>
        <w:t xml:space="preserve"> </w:t>
      </w:r>
      <w:r>
        <w:t>equipment</w:t>
      </w:r>
      <w:r w:rsidRPr="00577563">
        <w:rPr>
          <w:spacing w:val="14"/>
        </w:rPr>
        <w:t xml:space="preserve"> </w:t>
      </w:r>
      <w:r>
        <w:t>including</w:t>
      </w:r>
      <w:r w:rsidRPr="00577563">
        <w:rPr>
          <w:spacing w:val="-52"/>
        </w:rPr>
        <w:t xml:space="preserve"> </w:t>
      </w:r>
      <w:r>
        <w:t>but</w:t>
      </w:r>
      <w:r w:rsidRPr="00577563">
        <w:rPr>
          <w:spacing w:val="1"/>
        </w:rPr>
        <w:t xml:space="preserve"> </w:t>
      </w:r>
      <w:r>
        <w:t>not</w:t>
      </w:r>
      <w:r w:rsidRPr="00577563">
        <w:rPr>
          <w:spacing w:val="2"/>
        </w:rPr>
        <w:t xml:space="preserve"> </w:t>
      </w:r>
      <w:r>
        <w:t>limited</w:t>
      </w:r>
      <w:r w:rsidRPr="00577563">
        <w:rPr>
          <w:spacing w:val="-1"/>
        </w:rPr>
        <w:t xml:space="preserve"> </w:t>
      </w:r>
      <w:proofErr w:type="gramStart"/>
      <w:r>
        <w:t>to:</w:t>
      </w:r>
      <w:proofErr w:type="gramEnd"/>
      <w:r>
        <w:t xml:space="preserve"> fax,</w:t>
      </w:r>
      <w:r w:rsidRPr="00577563">
        <w:rPr>
          <w:spacing w:val="1"/>
        </w:rPr>
        <w:t xml:space="preserve"> </w:t>
      </w:r>
      <w:r>
        <w:t>copier,</w:t>
      </w:r>
      <w:r w:rsidRPr="00577563">
        <w:rPr>
          <w:spacing w:val="1"/>
        </w:rPr>
        <w:t xml:space="preserve"> </w:t>
      </w:r>
      <w:r>
        <w:t>telephone,</w:t>
      </w:r>
      <w:r w:rsidRPr="00577563">
        <w:rPr>
          <w:spacing w:val="2"/>
        </w:rPr>
        <w:t xml:space="preserve"> </w:t>
      </w:r>
      <w:r>
        <w:t>etc.</w:t>
      </w:r>
      <w:r w:rsidRPr="00577563">
        <w:rPr>
          <w:spacing w:val="3"/>
        </w:rPr>
        <w:t xml:space="preserve"> </w:t>
      </w:r>
      <w:r>
        <w:t>Some travel</w:t>
      </w:r>
      <w:r w:rsidRPr="00577563">
        <w:rPr>
          <w:spacing w:val="2"/>
        </w:rPr>
        <w:t xml:space="preserve"> </w:t>
      </w:r>
      <w:r>
        <w:t>required.</w:t>
      </w:r>
      <w:r w:rsidRPr="00577563">
        <w:rPr>
          <w:spacing w:val="5"/>
        </w:rPr>
        <w:t xml:space="preserve"> </w:t>
      </w:r>
      <w:r>
        <w:t>Ability</w:t>
      </w:r>
      <w:r w:rsidRPr="00577563">
        <w:rPr>
          <w:spacing w:val="-2"/>
        </w:rPr>
        <w:t xml:space="preserve"> </w:t>
      </w:r>
      <w:r>
        <w:t>to</w:t>
      </w:r>
      <w:r w:rsidRPr="00577563">
        <w:rPr>
          <w:spacing w:val="-1"/>
        </w:rPr>
        <w:t xml:space="preserve"> </w:t>
      </w:r>
      <w:r>
        <w:t>lift</w:t>
      </w:r>
      <w:r w:rsidRPr="00577563">
        <w:rPr>
          <w:spacing w:val="2"/>
        </w:rPr>
        <w:t xml:space="preserve"> </w:t>
      </w:r>
      <w:r>
        <w:t>a minimum</w:t>
      </w:r>
      <w:r w:rsidRPr="00577563">
        <w:rPr>
          <w:spacing w:val="-3"/>
        </w:rPr>
        <w:t xml:space="preserve"> </w:t>
      </w:r>
      <w:r>
        <w:t>of</w:t>
      </w:r>
      <w:r w:rsidRPr="00577563">
        <w:rPr>
          <w:spacing w:val="2"/>
        </w:rPr>
        <w:t xml:space="preserve"> </w:t>
      </w:r>
      <w:r>
        <w:t>25lbs</w:t>
      </w:r>
      <w:r w:rsidRPr="00577563">
        <w:rPr>
          <w:spacing w:val="-1"/>
        </w:rPr>
        <w:t xml:space="preserve"> </w:t>
      </w:r>
      <w:r>
        <w:t>file</w:t>
      </w:r>
      <w:r w:rsidRPr="00577563">
        <w:rPr>
          <w:spacing w:val="-1"/>
        </w:rPr>
        <w:t xml:space="preserve"> </w:t>
      </w:r>
      <w:r>
        <w:t>boxes</w:t>
      </w:r>
      <w:r w:rsidR="0071680B">
        <w:t>.</w:t>
      </w:r>
    </w:p>
    <w:p w14:paraId="50C082EF" w14:textId="110EFDCE" w:rsidR="00EF2D77" w:rsidRDefault="00EF2D77">
      <w:pPr>
        <w:sectPr w:rsidR="00EF2D77" w:rsidSect="00CD18F4">
          <w:footerReference w:type="default" r:id="rId8"/>
          <w:pgSz w:w="12240" w:h="15840"/>
          <w:pgMar w:top="640" w:right="740" w:bottom="990" w:left="860" w:header="0" w:footer="580" w:gutter="0"/>
          <w:cols w:space="720"/>
        </w:sectPr>
      </w:pPr>
    </w:p>
    <w:p w14:paraId="50C082F0" w14:textId="04C5255C" w:rsidR="006119B6" w:rsidRDefault="006F1C77">
      <w:pPr>
        <w:pStyle w:val="Heading1"/>
        <w:spacing w:before="7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0C08315" wp14:editId="2B12A15D">
                <wp:simplePos x="0" y="0"/>
                <wp:positionH relativeFrom="page">
                  <wp:posOffset>6570980</wp:posOffset>
                </wp:positionH>
                <wp:positionV relativeFrom="page">
                  <wp:posOffset>5807075</wp:posOffset>
                </wp:positionV>
                <wp:extent cx="814070" cy="8890"/>
                <wp:effectExtent l="0" t="0" r="0" b="0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7A66A4" id="docshape2" o:spid="_x0000_s1026" style="position:absolute;margin-left:517.4pt;margin-top:457.25pt;width:64.1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0C08316" wp14:editId="440CB1DB">
                <wp:simplePos x="0" y="0"/>
                <wp:positionH relativeFrom="page">
                  <wp:posOffset>6562090</wp:posOffset>
                </wp:positionH>
                <wp:positionV relativeFrom="page">
                  <wp:posOffset>6083300</wp:posOffset>
                </wp:positionV>
                <wp:extent cx="822960" cy="8890"/>
                <wp:effectExtent l="0" t="0" r="0" b="0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6B3655F" id="docshape3" o:spid="_x0000_s1026" style="position:absolute;margin-left:516.7pt;margin-top:479pt;width:64.8pt;height: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  <w:r w:rsidR="005F1D14">
        <w:rPr>
          <w:spacing w:val="-3"/>
        </w:rPr>
        <w:t>GENERAL</w:t>
      </w:r>
      <w:r w:rsidR="005F1D14">
        <w:rPr>
          <w:spacing w:val="-11"/>
        </w:rPr>
        <w:t xml:space="preserve"> </w:t>
      </w:r>
      <w:r w:rsidR="005F1D14">
        <w:rPr>
          <w:spacing w:val="-2"/>
        </w:rPr>
        <w:t>DESCRIPTION:</w:t>
      </w:r>
    </w:p>
    <w:p w14:paraId="50C082F1" w14:textId="77777777" w:rsidR="006119B6" w:rsidRDefault="005F1D14">
      <w:pPr>
        <w:pStyle w:val="Heading2"/>
        <w:spacing w:before="121"/>
        <w:ind w:left="868"/>
      </w:pP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terms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physical</w:t>
      </w:r>
      <w:r>
        <w:rPr>
          <w:spacing w:val="-10"/>
        </w:rPr>
        <w:t xml:space="preserve"> </w:t>
      </w:r>
      <w:r>
        <w:rPr>
          <w:spacing w:val="-1"/>
        </w:rPr>
        <w:t>requirements,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position</w:t>
      </w:r>
      <w:r>
        <w:rPr>
          <w:spacing w:val="-12"/>
        </w:rPr>
        <w:t xml:space="preserve"> </w:t>
      </w:r>
      <w:r>
        <w:rPr>
          <w:spacing w:val="-1"/>
        </w:rPr>
        <w:t>requires</w:t>
      </w:r>
      <w:r>
        <w:rPr>
          <w:spacing w:val="-11"/>
        </w:rPr>
        <w:t xml:space="preserve"> </w:t>
      </w:r>
      <w:r>
        <w:rPr>
          <w:spacing w:val="-1"/>
        </w:rPr>
        <w:t>work</w:t>
      </w:r>
      <w:r>
        <w:rPr>
          <w:spacing w:val="-12"/>
        </w:rPr>
        <w:t xml:space="preserve"> </w:t>
      </w:r>
      <w:r>
        <w:t>best</w:t>
      </w:r>
      <w:r>
        <w:rPr>
          <w:spacing w:val="-11"/>
        </w:rPr>
        <w:t xml:space="preserve"> </w:t>
      </w:r>
      <w:r>
        <w:t>described</w:t>
      </w:r>
      <w:r>
        <w:rPr>
          <w:spacing w:val="-13"/>
        </w:rPr>
        <w:t xml:space="preserve"> </w:t>
      </w:r>
      <w:r>
        <w:t>as:</w:t>
      </w:r>
    </w:p>
    <w:p w14:paraId="50C082F2" w14:textId="575EDC84" w:rsidR="006119B6" w:rsidRDefault="00EF2D77" w:rsidP="00EF2D77">
      <w:pPr>
        <w:tabs>
          <w:tab w:val="left" w:pos="653"/>
          <w:tab w:val="left" w:pos="1710"/>
          <w:tab w:val="left" w:pos="2781"/>
          <w:tab w:val="left" w:pos="4171"/>
          <w:tab w:val="left" w:pos="5390"/>
        </w:tabs>
        <w:spacing w:before="118"/>
        <w:ind w:left="450"/>
      </w:pPr>
      <w:r>
        <w:rPr>
          <w:rFonts w:ascii="Wingdings" w:hAnsi="Wingdings"/>
        </w:rPr>
        <w:t></w:t>
      </w:r>
      <w:r w:rsidR="005F1D14">
        <w:t>Sedentary</w:t>
      </w:r>
      <w:r w:rsidR="005F1D14">
        <w:tab/>
      </w:r>
      <w:r w:rsidR="005F1D14" w:rsidRPr="00EF2D77">
        <w:rPr>
          <w:rFonts w:ascii="Wingdings" w:hAnsi="Wingdings"/>
        </w:rPr>
        <w:t></w:t>
      </w:r>
      <w:r w:rsidR="005F1D14" w:rsidRPr="00EF2D77">
        <w:rPr>
          <w:spacing w:val="-10"/>
        </w:rPr>
        <w:t xml:space="preserve"> </w:t>
      </w:r>
      <w:r w:rsidR="005F1D14">
        <w:t>Light</w:t>
      </w:r>
      <w:r w:rsidR="005F1D14">
        <w:tab/>
      </w:r>
      <w:r w:rsidRPr="00CE7EBE">
        <w:rPr>
          <w:b/>
          <w:bCs/>
        </w:rPr>
        <w:t>X</w:t>
      </w:r>
      <w:r w:rsidRPr="00EF2D77">
        <w:rPr>
          <w:spacing w:val="-11"/>
        </w:rPr>
        <w:t xml:space="preserve"> </w:t>
      </w:r>
      <w:r w:rsidR="005F1D14">
        <w:t>Medium</w:t>
      </w:r>
      <w:r w:rsidR="005F1D14">
        <w:tab/>
      </w:r>
      <w:r w:rsidR="005F1D14" w:rsidRPr="00EF2D77">
        <w:rPr>
          <w:rFonts w:ascii="Wingdings" w:hAnsi="Wingdings"/>
        </w:rPr>
        <w:t></w:t>
      </w:r>
      <w:r w:rsidR="005F1D14" w:rsidRPr="00EF2D77">
        <w:rPr>
          <w:spacing w:val="-8"/>
        </w:rPr>
        <w:t xml:space="preserve"> </w:t>
      </w:r>
      <w:r w:rsidR="005F1D14">
        <w:t>Heavy</w:t>
      </w:r>
      <w:r w:rsidR="005F1D14">
        <w:tab/>
      </w:r>
      <w:r w:rsidR="005F1D14" w:rsidRPr="00EF2D77">
        <w:rPr>
          <w:rFonts w:ascii="Wingdings" w:hAnsi="Wingdings"/>
        </w:rPr>
        <w:t></w:t>
      </w:r>
      <w:r w:rsidR="005F1D14" w:rsidRPr="00EF2D77">
        <w:rPr>
          <w:spacing w:val="-13"/>
        </w:rPr>
        <w:t xml:space="preserve"> </w:t>
      </w:r>
      <w:r w:rsidR="005F1D14">
        <w:t>Very</w:t>
      </w:r>
      <w:r w:rsidR="005F1D14" w:rsidRPr="00EF2D77">
        <w:rPr>
          <w:spacing w:val="-13"/>
        </w:rPr>
        <w:t xml:space="preserve"> </w:t>
      </w:r>
      <w:r w:rsidR="005F1D14">
        <w:t>Heavy</w:t>
      </w:r>
    </w:p>
    <w:p w14:paraId="50C082F3" w14:textId="77777777" w:rsidR="006119B6" w:rsidRDefault="006119B6">
      <w:pPr>
        <w:pStyle w:val="BodyText"/>
        <w:ind w:firstLine="0"/>
        <w:rPr>
          <w:sz w:val="24"/>
        </w:rPr>
      </w:pPr>
    </w:p>
    <w:p w14:paraId="50C082F4" w14:textId="77777777" w:rsidR="006119B6" w:rsidRDefault="006119B6">
      <w:pPr>
        <w:pStyle w:val="BodyText"/>
        <w:ind w:firstLine="0"/>
        <w:rPr>
          <w:sz w:val="24"/>
        </w:rPr>
      </w:pPr>
    </w:p>
    <w:p w14:paraId="50C082F5" w14:textId="77777777" w:rsidR="006119B6" w:rsidRDefault="005F1D14">
      <w:pPr>
        <w:pStyle w:val="Heading1"/>
        <w:spacing w:before="208"/>
      </w:pPr>
      <w:r>
        <w:rPr>
          <w:spacing w:val="-2"/>
        </w:rPr>
        <w:t>PHYSICAL</w:t>
      </w:r>
      <w:r>
        <w:rPr>
          <w:spacing w:val="-12"/>
        </w:rPr>
        <w:t xml:space="preserve"> </w:t>
      </w:r>
      <w:r>
        <w:rPr>
          <w:spacing w:val="-2"/>
        </w:rPr>
        <w:t>TASKS:</w:t>
      </w:r>
    </w:p>
    <w:p w14:paraId="50C082F6" w14:textId="6D3E9129" w:rsidR="006119B6" w:rsidRDefault="005F1D14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69" w:lineRule="exact"/>
      </w:pPr>
      <w:r>
        <w:rPr>
          <w:spacing w:val="-3"/>
        </w:rPr>
        <w:t>Standing/Walking/Bending/Stooping</w:t>
      </w:r>
      <w:r>
        <w:rPr>
          <w:spacing w:val="-11"/>
        </w:rPr>
        <w:t xml:space="preserve"> </w:t>
      </w:r>
      <w:r>
        <w:rPr>
          <w:spacing w:val="-3"/>
        </w:rPr>
        <w:t>–</w:t>
      </w:r>
      <w:r>
        <w:rPr>
          <w:spacing w:val="-7"/>
        </w:rPr>
        <w:t xml:space="preserve"> </w:t>
      </w:r>
      <w:r w:rsidR="00EF2D77">
        <w:rPr>
          <w:spacing w:val="-3"/>
        </w:rPr>
        <w:t>Frequent</w:t>
      </w:r>
      <w:r>
        <w:rPr>
          <w:spacing w:val="-3"/>
        </w:rPr>
        <w:t>.</w:t>
      </w:r>
    </w:p>
    <w:p w14:paraId="50C082F7" w14:textId="77777777" w:rsidR="006119B6" w:rsidRDefault="005F1D14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69" w:lineRule="exact"/>
      </w:pPr>
      <w:r>
        <w:rPr>
          <w:spacing w:val="-3"/>
        </w:rPr>
        <w:t>Hearing</w:t>
      </w:r>
      <w:r>
        <w:rPr>
          <w:spacing w:val="-17"/>
        </w:rPr>
        <w:t xml:space="preserve"> </w:t>
      </w:r>
      <w:r>
        <w:rPr>
          <w:spacing w:val="-3"/>
        </w:rPr>
        <w:t>-</w:t>
      </w:r>
      <w:r>
        <w:rPr>
          <w:spacing w:val="-19"/>
        </w:rPr>
        <w:t xml:space="preserve"> </w:t>
      </w:r>
      <w:r>
        <w:rPr>
          <w:spacing w:val="-3"/>
        </w:rPr>
        <w:t>Ability</w:t>
      </w:r>
      <w:r>
        <w:rPr>
          <w:spacing w:val="-17"/>
        </w:rPr>
        <w:t xml:space="preserve"> </w:t>
      </w:r>
      <w:r>
        <w:rPr>
          <w:spacing w:val="-3"/>
        </w:rPr>
        <w:t>to</w:t>
      </w:r>
      <w:r>
        <w:rPr>
          <w:spacing w:val="-17"/>
        </w:rPr>
        <w:t xml:space="preserve"> </w:t>
      </w:r>
      <w:r>
        <w:rPr>
          <w:spacing w:val="-3"/>
        </w:rPr>
        <w:t>receive</w:t>
      </w:r>
      <w:r>
        <w:rPr>
          <w:spacing w:val="-17"/>
        </w:rPr>
        <w:t xml:space="preserve"> </w:t>
      </w:r>
      <w:r>
        <w:rPr>
          <w:spacing w:val="-3"/>
        </w:rPr>
        <w:t>information</w:t>
      </w:r>
      <w:r>
        <w:rPr>
          <w:spacing w:val="-17"/>
        </w:rPr>
        <w:t xml:space="preserve"> </w:t>
      </w:r>
      <w:r>
        <w:rPr>
          <w:spacing w:val="-3"/>
        </w:rPr>
        <w:t>through</w:t>
      </w:r>
      <w:r>
        <w:rPr>
          <w:spacing w:val="-17"/>
        </w:rPr>
        <w:t xml:space="preserve"> </w:t>
      </w:r>
      <w:r>
        <w:rPr>
          <w:spacing w:val="-3"/>
        </w:rPr>
        <w:t>oral</w:t>
      </w:r>
      <w:r>
        <w:rPr>
          <w:spacing w:val="-16"/>
        </w:rPr>
        <w:t xml:space="preserve"> </w:t>
      </w:r>
      <w:r>
        <w:rPr>
          <w:spacing w:val="-3"/>
        </w:rPr>
        <w:t>communication</w:t>
      </w:r>
      <w:r>
        <w:rPr>
          <w:spacing w:val="-16"/>
        </w:rPr>
        <w:t xml:space="preserve"> </w:t>
      </w:r>
      <w:r>
        <w:rPr>
          <w:spacing w:val="-3"/>
        </w:rPr>
        <w:t>(face</w:t>
      </w:r>
      <w:r>
        <w:rPr>
          <w:spacing w:val="-17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rPr>
          <w:spacing w:val="-2"/>
        </w:rPr>
        <w:t>face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7"/>
        </w:rPr>
        <w:t xml:space="preserve"> </w:t>
      </w:r>
      <w:r>
        <w:rPr>
          <w:spacing w:val="-2"/>
        </w:rPr>
        <w:t>telephone).</w:t>
      </w:r>
      <w:r>
        <w:rPr>
          <w:spacing w:val="-15"/>
        </w:rPr>
        <w:t xml:space="preserve"> </w:t>
      </w:r>
      <w:r>
        <w:rPr>
          <w:spacing w:val="-2"/>
        </w:rPr>
        <w:t>-</w:t>
      </w:r>
      <w:r>
        <w:rPr>
          <w:spacing w:val="-19"/>
        </w:rPr>
        <w:t xml:space="preserve"> </w:t>
      </w:r>
      <w:r>
        <w:rPr>
          <w:spacing w:val="-2"/>
        </w:rPr>
        <w:t>Continuous</w:t>
      </w:r>
    </w:p>
    <w:p w14:paraId="50C082F8" w14:textId="77777777" w:rsidR="006119B6" w:rsidRDefault="005F1D14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right="688"/>
      </w:pPr>
      <w:r>
        <w:t>Talking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Expressing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exchanging</w:t>
      </w:r>
      <w:r>
        <w:rPr>
          <w:spacing w:val="19"/>
        </w:rPr>
        <w:t xml:space="preserve"> </w:t>
      </w:r>
      <w:r>
        <w:t>ideas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means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spoken</w:t>
      </w:r>
      <w:r>
        <w:rPr>
          <w:spacing w:val="19"/>
        </w:rPr>
        <w:t xml:space="preserve"> </w:t>
      </w:r>
      <w:r>
        <w:t>word</w:t>
      </w:r>
      <w:r>
        <w:rPr>
          <w:spacing w:val="22"/>
        </w:rPr>
        <w:t xml:space="preserve"> </w:t>
      </w:r>
      <w:r>
        <w:t>(face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face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telephone).</w:t>
      </w:r>
      <w:r>
        <w:rPr>
          <w:spacing w:val="20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Continuous</w:t>
      </w:r>
    </w:p>
    <w:p w14:paraId="50C082F9" w14:textId="77777777" w:rsidR="006119B6" w:rsidRDefault="005F1D14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68" w:lineRule="exact"/>
      </w:pPr>
      <w:r>
        <w:rPr>
          <w:spacing w:val="-2"/>
        </w:rPr>
        <w:t>Reading</w:t>
      </w:r>
      <w:r>
        <w:rPr>
          <w:spacing w:val="-12"/>
        </w:rPr>
        <w:t xml:space="preserve"> </w:t>
      </w:r>
      <w:r>
        <w:rPr>
          <w:spacing w:val="-2"/>
        </w:rPr>
        <w:t>–</w:t>
      </w:r>
      <w:r>
        <w:rPr>
          <w:spacing w:val="-9"/>
        </w:rPr>
        <w:t xml:space="preserve"> </w:t>
      </w:r>
      <w:r>
        <w:rPr>
          <w:spacing w:val="-2"/>
        </w:rPr>
        <w:t>Ability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receive</w:t>
      </w:r>
      <w:r>
        <w:rPr>
          <w:spacing w:val="-11"/>
        </w:rPr>
        <w:t xml:space="preserve"> </w:t>
      </w:r>
      <w:r>
        <w:rPr>
          <w:spacing w:val="-2"/>
        </w:rPr>
        <w:t>information</w:t>
      </w:r>
      <w:r>
        <w:rPr>
          <w:spacing w:val="-11"/>
        </w:rPr>
        <w:t xml:space="preserve"> </w:t>
      </w:r>
      <w:r>
        <w:rPr>
          <w:spacing w:val="-2"/>
        </w:rPr>
        <w:t>through</w:t>
      </w:r>
      <w:r>
        <w:rPr>
          <w:spacing w:val="-12"/>
        </w:rPr>
        <w:t xml:space="preserve"> </w:t>
      </w:r>
      <w:r>
        <w:rPr>
          <w:spacing w:val="-2"/>
        </w:rPr>
        <w:t>fax,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e-mail</w:t>
      </w:r>
      <w:proofErr w:type="gramEnd"/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text</w:t>
      </w:r>
      <w:r>
        <w:rPr>
          <w:spacing w:val="-8"/>
        </w:rPr>
        <w:t xml:space="preserve"> </w:t>
      </w:r>
      <w:r>
        <w:rPr>
          <w:spacing w:val="-2"/>
        </w:rPr>
        <w:t>messages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11"/>
        </w:rPr>
        <w:t xml:space="preserve"> </w:t>
      </w:r>
      <w:r>
        <w:rPr>
          <w:spacing w:val="-2"/>
        </w:rPr>
        <w:t>Continuous</w:t>
      </w:r>
    </w:p>
    <w:p w14:paraId="50C082FA" w14:textId="77777777" w:rsidR="006119B6" w:rsidRDefault="006119B6">
      <w:pPr>
        <w:pStyle w:val="BodyText"/>
        <w:ind w:firstLine="0"/>
        <w:rPr>
          <w:sz w:val="26"/>
        </w:rPr>
      </w:pPr>
    </w:p>
    <w:p w14:paraId="50C082FB" w14:textId="77777777" w:rsidR="006119B6" w:rsidRDefault="005F1D14">
      <w:pPr>
        <w:pStyle w:val="Heading1"/>
        <w:spacing w:before="171"/>
      </w:pPr>
      <w:r>
        <w:rPr>
          <w:spacing w:val="-1"/>
        </w:rPr>
        <w:t>AUDIO</w:t>
      </w:r>
      <w:r>
        <w:rPr>
          <w:spacing w:val="-14"/>
        </w:rPr>
        <w:t xml:space="preserve"> </w:t>
      </w:r>
      <w:r>
        <w:rPr>
          <w:spacing w:val="-1"/>
        </w:rPr>
        <w:t>/</w:t>
      </w:r>
      <w:r>
        <w:rPr>
          <w:spacing w:val="-12"/>
        </w:rPr>
        <w:t xml:space="preserve"> </w:t>
      </w:r>
      <w:r>
        <w:t>VISUAL:</w:t>
      </w:r>
    </w:p>
    <w:p w14:paraId="50C082FC" w14:textId="2E3E9BD3" w:rsidR="006119B6" w:rsidRDefault="005F1D14" w:rsidP="003F316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69" w:lineRule="exact"/>
      </w:pPr>
      <w:r>
        <w:rPr>
          <w:spacing w:val="-3"/>
        </w:rPr>
        <w:t>Requires</w:t>
      </w:r>
      <w:r>
        <w:rPr>
          <w:spacing w:val="-7"/>
        </w:rPr>
        <w:t xml:space="preserve"> </w:t>
      </w:r>
      <w:r>
        <w:rPr>
          <w:spacing w:val="-3"/>
        </w:rPr>
        <w:t>vision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perform</w:t>
      </w:r>
      <w:r>
        <w:rPr>
          <w:spacing w:val="-11"/>
        </w:rPr>
        <w:t xml:space="preserve"> </w:t>
      </w:r>
      <w:r>
        <w:rPr>
          <w:spacing w:val="-3"/>
        </w:rPr>
        <w:t>work</w:t>
      </w:r>
      <w:r>
        <w:rPr>
          <w:spacing w:val="-10"/>
        </w:rPr>
        <w:t xml:space="preserve"> </w:t>
      </w:r>
      <w:r>
        <w:rPr>
          <w:spacing w:val="-3"/>
        </w:rPr>
        <w:t>dealing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10"/>
        </w:rPr>
        <w:t xml:space="preserve"> </w:t>
      </w:r>
      <w:r>
        <w:rPr>
          <w:spacing w:val="-2"/>
        </w:rPr>
        <w:t>data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figures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computer</w:t>
      </w:r>
      <w:r>
        <w:rPr>
          <w:spacing w:val="-9"/>
        </w:rPr>
        <w:t xml:space="preserve"> </w:t>
      </w:r>
      <w:r>
        <w:rPr>
          <w:spacing w:val="-2"/>
        </w:rPr>
        <w:t>screens.</w:t>
      </w:r>
      <w:r>
        <w:rPr>
          <w:spacing w:val="-5"/>
        </w:rPr>
        <w:t xml:space="preserve"> </w:t>
      </w:r>
      <w:r w:rsidR="003F3167">
        <w:rPr>
          <w:spacing w:val="-2"/>
        </w:rPr>
        <w:t xml:space="preserve">– </w:t>
      </w:r>
      <w:r w:rsidRPr="003F3167">
        <w:rPr>
          <w:spacing w:val="-2"/>
        </w:rPr>
        <w:t>Continuous</w:t>
      </w:r>
    </w:p>
    <w:p w14:paraId="50C082FD" w14:textId="7B8D366A" w:rsidR="006119B6" w:rsidRDefault="005F1D14" w:rsidP="003F316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69" w:lineRule="exact"/>
      </w:pPr>
      <w:r>
        <w:rPr>
          <w:spacing w:val="-3"/>
        </w:rPr>
        <w:t>Requires</w:t>
      </w:r>
      <w:r>
        <w:rPr>
          <w:spacing w:val="-9"/>
        </w:rPr>
        <w:t xml:space="preserve"> </w:t>
      </w:r>
      <w:r>
        <w:rPr>
          <w:spacing w:val="-3"/>
        </w:rPr>
        <w:t>ability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prepare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10"/>
        </w:rPr>
        <w:t xml:space="preserve"> </w:t>
      </w:r>
      <w:r>
        <w:rPr>
          <w:spacing w:val="-3"/>
        </w:rPr>
        <w:t>execute</w:t>
      </w:r>
      <w:r>
        <w:rPr>
          <w:spacing w:val="-7"/>
        </w:rPr>
        <w:t xml:space="preserve"> </w:t>
      </w:r>
      <w:r>
        <w:rPr>
          <w:spacing w:val="-3"/>
        </w:rPr>
        <w:t>presentations,</w:t>
      </w:r>
      <w:r>
        <w:rPr>
          <w:spacing w:val="-10"/>
        </w:rPr>
        <w:t xml:space="preserve"> </w:t>
      </w:r>
      <w:r>
        <w:rPr>
          <w:spacing w:val="-2"/>
        </w:rPr>
        <w:t>training</w:t>
      </w:r>
      <w:r>
        <w:rPr>
          <w:spacing w:val="-11"/>
        </w:rPr>
        <w:t xml:space="preserve"> </w:t>
      </w:r>
      <w:r>
        <w:rPr>
          <w:spacing w:val="-2"/>
        </w:rPr>
        <w:t>programs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seminars</w:t>
      </w:r>
      <w:r w:rsidR="003F3167">
        <w:rPr>
          <w:spacing w:val="-2"/>
        </w:rPr>
        <w:t xml:space="preserve"> – </w:t>
      </w:r>
      <w:r w:rsidRPr="003F3167">
        <w:rPr>
          <w:spacing w:val="-2"/>
        </w:rPr>
        <w:t>Continuous</w:t>
      </w:r>
    </w:p>
    <w:p w14:paraId="50C082FE" w14:textId="77777777" w:rsidR="006119B6" w:rsidRDefault="006119B6">
      <w:pPr>
        <w:pStyle w:val="BodyText"/>
        <w:ind w:firstLine="0"/>
        <w:rPr>
          <w:sz w:val="26"/>
        </w:rPr>
      </w:pPr>
    </w:p>
    <w:p w14:paraId="50C082FF" w14:textId="77777777" w:rsidR="006119B6" w:rsidRDefault="005F1D14">
      <w:pPr>
        <w:pStyle w:val="Heading1"/>
        <w:spacing w:before="161"/>
      </w:pPr>
      <w:r>
        <w:rPr>
          <w:spacing w:val="-3"/>
        </w:rPr>
        <w:t>PSYCHOLOGICAL/MENTAL</w:t>
      </w:r>
      <w:r>
        <w:rPr>
          <w:spacing w:val="-10"/>
        </w:rPr>
        <w:t xml:space="preserve"> </w:t>
      </w:r>
      <w:r>
        <w:rPr>
          <w:spacing w:val="-2"/>
        </w:rPr>
        <w:t>DEMANDS:</w:t>
      </w:r>
    </w:p>
    <w:p w14:paraId="50C08300" w14:textId="3105769D" w:rsidR="006119B6" w:rsidRDefault="005F1D14" w:rsidP="005E3D7B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1" w:line="269" w:lineRule="exact"/>
      </w:pPr>
      <w:r>
        <w:rPr>
          <w:spacing w:val="-3"/>
        </w:rPr>
        <w:t>Responds</w:t>
      </w:r>
      <w:r>
        <w:rPr>
          <w:spacing w:val="-7"/>
        </w:rPr>
        <w:t xml:space="preserve"> </w:t>
      </w:r>
      <w:r>
        <w:rPr>
          <w:spacing w:val="-3"/>
        </w:rPr>
        <w:t>positively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productively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stressful</w:t>
      </w:r>
      <w:r>
        <w:rPr>
          <w:spacing w:val="-6"/>
        </w:rPr>
        <w:t xml:space="preserve"> </w:t>
      </w:r>
      <w:r>
        <w:rPr>
          <w:spacing w:val="-3"/>
        </w:rPr>
        <w:t>internal</w:t>
      </w:r>
      <w:r>
        <w:rPr>
          <w:spacing w:val="-4"/>
        </w:rPr>
        <w:t xml:space="preserve"> </w:t>
      </w:r>
      <w:r>
        <w:rPr>
          <w:spacing w:val="-3"/>
        </w:rPr>
        <w:t>(employee)/situations.</w:t>
      </w:r>
      <w:r>
        <w:rPr>
          <w:spacing w:val="-7"/>
        </w:rPr>
        <w:t xml:space="preserve"> </w:t>
      </w:r>
      <w:r w:rsidR="005E3D7B">
        <w:rPr>
          <w:spacing w:val="-2"/>
        </w:rPr>
        <w:t>–</w:t>
      </w:r>
      <w:r>
        <w:rPr>
          <w:spacing w:val="-8"/>
        </w:rPr>
        <w:t xml:space="preserve"> </w:t>
      </w:r>
      <w:r w:rsidRPr="005E3D7B">
        <w:rPr>
          <w:spacing w:val="-2"/>
        </w:rPr>
        <w:t>Continuous</w:t>
      </w:r>
    </w:p>
    <w:p w14:paraId="50C08301" w14:textId="3F66385D" w:rsidR="006119B6" w:rsidRDefault="006F1C77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69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0C08317" wp14:editId="6C2415D3">
                <wp:simplePos x="0" y="0"/>
                <wp:positionH relativeFrom="page">
                  <wp:posOffset>6570980</wp:posOffset>
                </wp:positionH>
                <wp:positionV relativeFrom="paragraph">
                  <wp:posOffset>1211580</wp:posOffset>
                </wp:positionV>
                <wp:extent cx="814070" cy="889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9A3741E" id="docshape4" o:spid="_x0000_s1026" style="position:absolute;margin-left:517.4pt;margin-top:95.4pt;width:64.1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" fillcolor="black" stroked="f">
                <w10:wrap anchorx="page"/>
              </v:rect>
            </w:pict>
          </mc:Fallback>
        </mc:AlternateContent>
      </w:r>
      <w:r w:rsidR="005F1D14">
        <w:rPr>
          <w:spacing w:val="-2"/>
        </w:rPr>
        <w:t>Assists</w:t>
      </w:r>
      <w:r w:rsidR="005F1D14">
        <w:rPr>
          <w:spacing w:val="-11"/>
        </w:rPr>
        <w:t xml:space="preserve"> </w:t>
      </w:r>
      <w:r w:rsidR="005F1D14">
        <w:rPr>
          <w:spacing w:val="-2"/>
        </w:rPr>
        <w:t>others</w:t>
      </w:r>
      <w:r w:rsidR="005F1D14">
        <w:rPr>
          <w:spacing w:val="-10"/>
        </w:rPr>
        <w:t xml:space="preserve"> </w:t>
      </w:r>
      <w:r w:rsidR="005F1D14">
        <w:rPr>
          <w:spacing w:val="-2"/>
        </w:rPr>
        <w:t>to</w:t>
      </w:r>
      <w:r w:rsidR="005F1D14">
        <w:rPr>
          <w:spacing w:val="-11"/>
        </w:rPr>
        <w:t xml:space="preserve"> </w:t>
      </w:r>
      <w:r w:rsidR="005F1D14">
        <w:rPr>
          <w:spacing w:val="-2"/>
        </w:rPr>
        <w:t>work</w:t>
      </w:r>
      <w:r w:rsidR="005F1D14">
        <w:rPr>
          <w:spacing w:val="-11"/>
        </w:rPr>
        <w:t xml:space="preserve"> </w:t>
      </w:r>
      <w:r w:rsidR="005F1D14">
        <w:rPr>
          <w:spacing w:val="-2"/>
        </w:rPr>
        <w:t>harmoniously</w:t>
      </w:r>
      <w:r w:rsidR="005F1D14">
        <w:rPr>
          <w:spacing w:val="-11"/>
        </w:rPr>
        <w:t xml:space="preserve"> </w:t>
      </w:r>
      <w:r w:rsidR="005F1D14">
        <w:rPr>
          <w:spacing w:val="-2"/>
        </w:rPr>
        <w:t>and</w:t>
      </w:r>
      <w:r w:rsidR="005F1D14">
        <w:rPr>
          <w:spacing w:val="-12"/>
        </w:rPr>
        <w:t xml:space="preserve"> </w:t>
      </w:r>
      <w:r w:rsidR="005F1D14">
        <w:rPr>
          <w:spacing w:val="-2"/>
        </w:rPr>
        <w:t>effectively</w:t>
      </w:r>
      <w:r w:rsidR="005F1D14">
        <w:rPr>
          <w:spacing w:val="-11"/>
        </w:rPr>
        <w:t xml:space="preserve"> </w:t>
      </w:r>
      <w:r w:rsidR="005F1D14">
        <w:rPr>
          <w:spacing w:val="-2"/>
        </w:rPr>
        <w:t>as</w:t>
      </w:r>
      <w:r w:rsidR="005F1D14">
        <w:rPr>
          <w:spacing w:val="-8"/>
        </w:rPr>
        <w:t xml:space="preserve"> </w:t>
      </w:r>
      <w:r w:rsidR="005F1D14">
        <w:rPr>
          <w:spacing w:val="-2"/>
        </w:rPr>
        <w:t>part</w:t>
      </w:r>
      <w:r w:rsidR="005F1D14">
        <w:rPr>
          <w:spacing w:val="-9"/>
        </w:rPr>
        <w:t xml:space="preserve"> </w:t>
      </w:r>
      <w:r w:rsidR="005F1D14">
        <w:rPr>
          <w:spacing w:val="-2"/>
        </w:rPr>
        <w:t>of</w:t>
      </w:r>
      <w:r w:rsidR="005F1D14">
        <w:rPr>
          <w:spacing w:val="-8"/>
        </w:rPr>
        <w:t xml:space="preserve"> </w:t>
      </w:r>
      <w:r w:rsidR="005F1D14">
        <w:rPr>
          <w:spacing w:val="-2"/>
        </w:rPr>
        <w:t>a</w:t>
      </w:r>
      <w:r w:rsidR="005F1D14">
        <w:rPr>
          <w:spacing w:val="-10"/>
        </w:rPr>
        <w:t xml:space="preserve"> </w:t>
      </w:r>
      <w:r w:rsidR="005F1D14">
        <w:rPr>
          <w:spacing w:val="-2"/>
        </w:rPr>
        <w:t>work</w:t>
      </w:r>
      <w:r w:rsidR="005F1D14">
        <w:rPr>
          <w:spacing w:val="-11"/>
        </w:rPr>
        <w:t xml:space="preserve"> </w:t>
      </w:r>
      <w:r w:rsidR="005F1D14">
        <w:rPr>
          <w:spacing w:val="-2"/>
        </w:rPr>
        <w:t>team.</w:t>
      </w:r>
      <w:r w:rsidR="005F1D14">
        <w:rPr>
          <w:spacing w:val="-7"/>
        </w:rPr>
        <w:t xml:space="preserve"> </w:t>
      </w:r>
      <w:r w:rsidR="005F1D14">
        <w:rPr>
          <w:spacing w:val="-2"/>
        </w:rPr>
        <w:t>–</w:t>
      </w:r>
      <w:r w:rsidR="005F1D14">
        <w:rPr>
          <w:spacing w:val="-8"/>
        </w:rPr>
        <w:t xml:space="preserve"> </w:t>
      </w:r>
      <w:r w:rsidR="005F1D14">
        <w:rPr>
          <w:spacing w:val="-2"/>
        </w:rPr>
        <w:t>Continuous</w:t>
      </w:r>
    </w:p>
    <w:p w14:paraId="50C08302" w14:textId="77777777" w:rsidR="006119B6" w:rsidRDefault="006119B6">
      <w:pPr>
        <w:pStyle w:val="BodyText"/>
        <w:ind w:firstLine="0"/>
        <w:rPr>
          <w:sz w:val="20"/>
        </w:rPr>
      </w:pPr>
    </w:p>
    <w:p w14:paraId="50C08303" w14:textId="77777777" w:rsidR="006119B6" w:rsidRDefault="006119B6">
      <w:pPr>
        <w:pStyle w:val="BodyText"/>
        <w:ind w:firstLine="0"/>
        <w:rPr>
          <w:sz w:val="20"/>
        </w:rPr>
      </w:pPr>
    </w:p>
    <w:p w14:paraId="50C08304" w14:textId="77777777" w:rsidR="006119B6" w:rsidRDefault="006119B6">
      <w:pPr>
        <w:pStyle w:val="BodyText"/>
        <w:ind w:firstLine="0"/>
        <w:rPr>
          <w:sz w:val="20"/>
        </w:rPr>
      </w:pPr>
    </w:p>
    <w:p w14:paraId="50C08305" w14:textId="77777777" w:rsidR="006119B6" w:rsidRDefault="006119B6">
      <w:pPr>
        <w:pStyle w:val="BodyText"/>
        <w:ind w:firstLine="0"/>
        <w:rPr>
          <w:sz w:val="20"/>
        </w:rPr>
      </w:pPr>
    </w:p>
    <w:p w14:paraId="50C08306" w14:textId="77777777" w:rsidR="006119B6" w:rsidRDefault="006119B6">
      <w:pPr>
        <w:pStyle w:val="BodyText"/>
        <w:spacing w:before="11"/>
        <w:ind w:firstLine="0"/>
        <w:rPr>
          <w:sz w:val="26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4"/>
        <w:gridCol w:w="4309"/>
        <w:gridCol w:w="791"/>
      </w:tblGrid>
      <w:tr w:rsidR="006119B6" w14:paraId="50C0830A" w14:textId="77777777">
        <w:trPr>
          <w:trHeight w:val="408"/>
        </w:trPr>
        <w:tc>
          <w:tcPr>
            <w:tcW w:w="3874" w:type="dxa"/>
          </w:tcPr>
          <w:p w14:paraId="50C08307" w14:textId="77777777" w:rsidR="006119B6" w:rsidRDefault="005F1D14">
            <w:pPr>
              <w:pStyle w:val="TableParagraph"/>
              <w:spacing w:line="311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Employee’s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Signature</w:t>
            </w:r>
          </w:p>
        </w:tc>
        <w:tc>
          <w:tcPr>
            <w:tcW w:w="4309" w:type="dxa"/>
            <w:tcBorders>
              <w:bottom w:val="single" w:sz="6" w:space="0" w:color="000000"/>
            </w:tcBorders>
          </w:tcPr>
          <w:p w14:paraId="50C08308" w14:textId="77777777" w:rsidR="006119B6" w:rsidRDefault="006119B6">
            <w:pPr>
              <w:pStyle w:val="TableParagraph"/>
              <w:ind w:left="0"/>
            </w:pPr>
          </w:p>
        </w:tc>
        <w:tc>
          <w:tcPr>
            <w:tcW w:w="791" w:type="dxa"/>
          </w:tcPr>
          <w:p w14:paraId="50C08309" w14:textId="77777777" w:rsidR="006119B6" w:rsidRDefault="005F1D14">
            <w:pPr>
              <w:pStyle w:val="TableParagraph"/>
              <w:spacing w:line="311" w:lineRule="exact"/>
              <w:ind w:left="0"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</w:tr>
      <w:tr w:rsidR="006119B6" w14:paraId="50C0830E" w14:textId="77777777">
        <w:trPr>
          <w:trHeight w:val="419"/>
        </w:trPr>
        <w:tc>
          <w:tcPr>
            <w:tcW w:w="3874" w:type="dxa"/>
          </w:tcPr>
          <w:p w14:paraId="50C0830B" w14:textId="77777777" w:rsidR="006119B6" w:rsidRDefault="005F1D14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Manager’s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Signature</w:t>
            </w:r>
          </w:p>
        </w:tc>
        <w:tc>
          <w:tcPr>
            <w:tcW w:w="4309" w:type="dxa"/>
            <w:tcBorders>
              <w:top w:val="single" w:sz="6" w:space="0" w:color="000000"/>
              <w:bottom w:val="single" w:sz="6" w:space="0" w:color="000000"/>
            </w:tcBorders>
          </w:tcPr>
          <w:p w14:paraId="50C0830C" w14:textId="77777777" w:rsidR="006119B6" w:rsidRDefault="006119B6">
            <w:pPr>
              <w:pStyle w:val="TableParagraph"/>
              <w:ind w:left="0"/>
            </w:pPr>
          </w:p>
        </w:tc>
        <w:tc>
          <w:tcPr>
            <w:tcW w:w="791" w:type="dxa"/>
          </w:tcPr>
          <w:p w14:paraId="50C0830D" w14:textId="77777777" w:rsidR="006119B6" w:rsidRDefault="005F1D14">
            <w:pPr>
              <w:pStyle w:val="TableParagraph"/>
              <w:ind w:left="0"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</w:tr>
      <w:tr w:rsidR="006119B6" w14:paraId="50C08312" w14:textId="77777777">
        <w:trPr>
          <w:trHeight w:val="419"/>
        </w:trPr>
        <w:tc>
          <w:tcPr>
            <w:tcW w:w="3874" w:type="dxa"/>
          </w:tcPr>
          <w:p w14:paraId="50C0830F" w14:textId="77777777" w:rsidR="006119B6" w:rsidRDefault="005F1D14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Human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Resources’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Signature</w:t>
            </w:r>
          </w:p>
        </w:tc>
        <w:tc>
          <w:tcPr>
            <w:tcW w:w="4309" w:type="dxa"/>
            <w:tcBorders>
              <w:top w:val="single" w:sz="6" w:space="0" w:color="000000"/>
              <w:bottom w:val="single" w:sz="6" w:space="0" w:color="000000"/>
            </w:tcBorders>
          </w:tcPr>
          <w:p w14:paraId="50C08310" w14:textId="77777777" w:rsidR="006119B6" w:rsidRDefault="006119B6">
            <w:pPr>
              <w:pStyle w:val="TableParagraph"/>
              <w:ind w:left="0"/>
            </w:pPr>
          </w:p>
        </w:tc>
        <w:tc>
          <w:tcPr>
            <w:tcW w:w="791" w:type="dxa"/>
          </w:tcPr>
          <w:p w14:paraId="50C08311" w14:textId="77777777" w:rsidR="006119B6" w:rsidRDefault="005F1D14">
            <w:pPr>
              <w:pStyle w:val="TableParagraph"/>
              <w:ind w:left="0"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</w:tr>
    </w:tbl>
    <w:p w14:paraId="50C08313" w14:textId="77777777" w:rsidR="005F1D14" w:rsidRDefault="005F1D14"/>
    <w:sectPr w:rsidR="005F1D14">
      <w:pgSz w:w="12240" w:h="15840"/>
      <w:pgMar w:top="1040" w:right="740" w:bottom="760" w:left="860" w:header="0" w:footer="5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ACE02" w14:textId="77777777" w:rsidR="00B32CFD" w:rsidRDefault="00B32CFD">
      <w:r>
        <w:separator/>
      </w:r>
    </w:p>
  </w:endnote>
  <w:endnote w:type="continuationSeparator" w:id="0">
    <w:p w14:paraId="025D7DDB" w14:textId="77777777" w:rsidR="00B32CFD" w:rsidRDefault="00B3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8318" w14:textId="25710DD6" w:rsidR="006119B6" w:rsidRDefault="006F1C77">
    <w:pPr>
      <w:pStyle w:val="BodyText"/>
      <w:spacing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C08319" wp14:editId="04720687">
              <wp:simplePos x="0" y="0"/>
              <wp:positionH relativeFrom="page">
                <wp:posOffset>673100</wp:posOffset>
              </wp:positionH>
              <wp:positionV relativeFrom="page">
                <wp:posOffset>9550400</wp:posOffset>
              </wp:positionV>
              <wp:extent cx="380365" cy="1422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36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831A" w14:textId="77777777" w:rsidR="006119B6" w:rsidRDefault="005F1D14">
                          <w:pPr>
                            <w:spacing w:before="19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0C0831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pt;margin-top:752pt;width:29.95pt;height:1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" filled="f" stroked="f">
              <v:textbox inset="0,0,0,0">
                <w:txbxContent>
                  <w:p w14:paraId="50C0831A" w14:textId="77777777" w:rsidR="006119B6" w:rsidRDefault="005F1D14">
                    <w:pPr>
                      <w:spacing w:before="19"/>
                      <w:ind w:left="20"/>
                      <w:rPr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2EF9" w14:textId="77777777" w:rsidR="00B32CFD" w:rsidRDefault="00B32CFD">
      <w:r>
        <w:separator/>
      </w:r>
    </w:p>
  </w:footnote>
  <w:footnote w:type="continuationSeparator" w:id="0">
    <w:p w14:paraId="4D2487B8" w14:textId="77777777" w:rsidR="00B32CFD" w:rsidRDefault="00B3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F16"/>
    <w:multiLevelType w:val="hybridMultilevel"/>
    <w:tmpl w:val="A9E2F218"/>
    <w:lvl w:ilvl="0" w:tplc="19B20B7C">
      <w:numFmt w:val="bullet"/>
      <w:lvlText w:val=""/>
      <w:lvlJc w:val="left"/>
      <w:pPr>
        <w:ind w:left="5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9A42392">
      <w:numFmt w:val="bullet"/>
      <w:lvlText w:val="•"/>
      <w:lvlJc w:val="left"/>
      <w:pPr>
        <w:ind w:left="1586" w:hanging="361"/>
      </w:pPr>
      <w:rPr>
        <w:rFonts w:hint="default"/>
        <w:lang w:val="en-US" w:eastAsia="en-US" w:bidi="ar-SA"/>
      </w:rPr>
    </w:lvl>
    <w:lvl w:ilvl="2" w:tplc="22D486B2">
      <w:numFmt w:val="bullet"/>
      <w:lvlText w:val="•"/>
      <w:lvlJc w:val="left"/>
      <w:pPr>
        <w:ind w:left="2592" w:hanging="361"/>
      </w:pPr>
      <w:rPr>
        <w:rFonts w:hint="default"/>
        <w:lang w:val="en-US" w:eastAsia="en-US" w:bidi="ar-SA"/>
      </w:rPr>
    </w:lvl>
    <w:lvl w:ilvl="3" w:tplc="BD82C8CC">
      <w:numFmt w:val="bullet"/>
      <w:lvlText w:val="•"/>
      <w:lvlJc w:val="left"/>
      <w:pPr>
        <w:ind w:left="3598" w:hanging="361"/>
      </w:pPr>
      <w:rPr>
        <w:rFonts w:hint="default"/>
        <w:lang w:val="en-US" w:eastAsia="en-US" w:bidi="ar-SA"/>
      </w:rPr>
    </w:lvl>
    <w:lvl w:ilvl="4" w:tplc="BB344488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5" w:tplc="ABF09508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E18E92FC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 w:tplc="503692C8">
      <w:numFmt w:val="bullet"/>
      <w:lvlText w:val="•"/>
      <w:lvlJc w:val="left"/>
      <w:pPr>
        <w:ind w:left="7622" w:hanging="361"/>
      </w:pPr>
      <w:rPr>
        <w:rFonts w:hint="default"/>
        <w:lang w:val="en-US" w:eastAsia="en-US" w:bidi="ar-SA"/>
      </w:rPr>
    </w:lvl>
    <w:lvl w:ilvl="8" w:tplc="9222934C">
      <w:numFmt w:val="bullet"/>
      <w:lvlText w:val="•"/>
      <w:lvlJc w:val="left"/>
      <w:pPr>
        <w:ind w:left="862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9103AB"/>
    <w:multiLevelType w:val="hybridMultilevel"/>
    <w:tmpl w:val="CE9A8E4A"/>
    <w:lvl w:ilvl="0" w:tplc="2DB85E4C">
      <w:numFmt w:val="bullet"/>
      <w:lvlText w:val=""/>
      <w:lvlJc w:val="left"/>
      <w:pPr>
        <w:ind w:left="667" w:hanging="21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86A6B6">
      <w:numFmt w:val="bullet"/>
      <w:lvlText w:val="•"/>
      <w:lvlJc w:val="left"/>
      <w:pPr>
        <w:ind w:left="1673" w:hanging="217"/>
      </w:pPr>
      <w:rPr>
        <w:rFonts w:hint="default"/>
        <w:lang w:val="en-US" w:eastAsia="en-US" w:bidi="ar-SA"/>
      </w:rPr>
    </w:lvl>
    <w:lvl w:ilvl="2" w:tplc="FDD47396">
      <w:numFmt w:val="bullet"/>
      <w:lvlText w:val="•"/>
      <w:lvlJc w:val="left"/>
      <w:pPr>
        <w:ind w:left="2671" w:hanging="217"/>
      </w:pPr>
      <w:rPr>
        <w:rFonts w:hint="default"/>
        <w:lang w:val="en-US" w:eastAsia="en-US" w:bidi="ar-SA"/>
      </w:rPr>
    </w:lvl>
    <w:lvl w:ilvl="3" w:tplc="A1CECA5C">
      <w:numFmt w:val="bullet"/>
      <w:lvlText w:val="•"/>
      <w:lvlJc w:val="left"/>
      <w:pPr>
        <w:ind w:left="3669" w:hanging="217"/>
      </w:pPr>
      <w:rPr>
        <w:rFonts w:hint="default"/>
        <w:lang w:val="en-US" w:eastAsia="en-US" w:bidi="ar-SA"/>
      </w:rPr>
    </w:lvl>
    <w:lvl w:ilvl="4" w:tplc="D7BA8C02">
      <w:numFmt w:val="bullet"/>
      <w:lvlText w:val="•"/>
      <w:lvlJc w:val="left"/>
      <w:pPr>
        <w:ind w:left="4667" w:hanging="217"/>
      </w:pPr>
      <w:rPr>
        <w:rFonts w:hint="default"/>
        <w:lang w:val="en-US" w:eastAsia="en-US" w:bidi="ar-SA"/>
      </w:rPr>
    </w:lvl>
    <w:lvl w:ilvl="5" w:tplc="984AC500">
      <w:numFmt w:val="bullet"/>
      <w:lvlText w:val="•"/>
      <w:lvlJc w:val="left"/>
      <w:pPr>
        <w:ind w:left="5665" w:hanging="217"/>
      </w:pPr>
      <w:rPr>
        <w:rFonts w:hint="default"/>
        <w:lang w:val="en-US" w:eastAsia="en-US" w:bidi="ar-SA"/>
      </w:rPr>
    </w:lvl>
    <w:lvl w:ilvl="6" w:tplc="386C0114">
      <w:numFmt w:val="bullet"/>
      <w:lvlText w:val="•"/>
      <w:lvlJc w:val="left"/>
      <w:pPr>
        <w:ind w:left="6663" w:hanging="217"/>
      </w:pPr>
      <w:rPr>
        <w:rFonts w:hint="default"/>
        <w:lang w:val="en-US" w:eastAsia="en-US" w:bidi="ar-SA"/>
      </w:rPr>
    </w:lvl>
    <w:lvl w:ilvl="7" w:tplc="A79A60D0">
      <w:numFmt w:val="bullet"/>
      <w:lvlText w:val="•"/>
      <w:lvlJc w:val="left"/>
      <w:pPr>
        <w:ind w:left="7661" w:hanging="217"/>
      </w:pPr>
      <w:rPr>
        <w:rFonts w:hint="default"/>
        <w:lang w:val="en-US" w:eastAsia="en-US" w:bidi="ar-SA"/>
      </w:rPr>
    </w:lvl>
    <w:lvl w:ilvl="8" w:tplc="62E8C6A8">
      <w:numFmt w:val="bullet"/>
      <w:lvlText w:val="•"/>
      <w:lvlJc w:val="left"/>
      <w:pPr>
        <w:ind w:left="8659" w:hanging="217"/>
      </w:pPr>
      <w:rPr>
        <w:rFonts w:hint="default"/>
        <w:lang w:val="en-US" w:eastAsia="en-US" w:bidi="ar-SA"/>
      </w:rPr>
    </w:lvl>
  </w:abstractNum>
  <w:abstractNum w:abstractNumId="2" w15:restartNumberingAfterBreak="0">
    <w:nsid w:val="50DF3D3A"/>
    <w:multiLevelType w:val="hybridMultilevel"/>
    <w:tmpl w:val="3CF6035A"/>
    <w:lvl w:ilvl="0" w:tplc="13FE7FA2">
      <w:start w:val="1"/>
      <w:numFmt w:val="decimal"/>
      <w:lvlText w:val="%1."/>
      <w:lvlJc w:val="left"/>
      <w:pPr>
        <w:ind w:left="58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852825A">
      <w:start w:val="1"/>
      <w:numFmt w:val="lowerLetter"/>
      <w:lvlText w:val="%2)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96C0DF8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3" w:tplc="4BE2A646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7390EABC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E8CA464C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  <w:lvl w:ilvl="6" w:tplc="2A86C76A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 w:tplc="EA86A1C8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  <w:lvl w:ilvl="8" w:tplc="E45657AC">
      <w:numFmt w:val="bullet"/>
      <w:lvlText w:val="•"/>
      <w:lvlJc w:val="left"/>
      <w:pPr>
        <w:ind w:left="85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1FA0868"/>
    <w:multiLevelType w:val="hybridMultilevel"/>
    <w:tmpl w:val="7A3E0FA0"/>
    <w:lvl w:ilvl="0" w:tplc="BF8A9FCC">
      <w:start w:val="1"/>
      <w:numFmt w:val="decimal"/>
      <w:lvlText w:val="%1."/>
      <w:lvlJc w:val="left"/>
      <w:pPr>
        <w:ind w:left="75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0A45A8">
      <w:numFmt w:val="bullet"/>
      <w:lvlText w:val="•"/>
      <w:lvlJc w:val="left"/>
      <w:pPr>
        <w:ind w:left="1748" w:hanging="361"/>
      </w:pPr>
      <w:rPr>
        <w:rFonts w:hint="default"/>
        <w:lang w:val="en-US" w:eastAsia="en-US" w:bidi="ar-SA"/>
      </w:rPr>
    </w:lvl>
    <w:lvl w:ilvl="2" w:tplc="A1EED74C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3" w:tplc="41DA9970">
      <w:numFmt w:val="bullet"/>
      <w:lvlText w:val="•"/>
      <w:lvlJc w:val="left"/>
      <w:pPr>
        <w:ind w:left="3724" w:hanging="361"/>
      </w:pPr>
      <w:rPr>
        <w:rFonts w:hint="default"/>
        <w:lang w:val="en-US" w:eastAsia="en-US" w:bidi="ar-SA"/>
      </w:rPr>
    </w:lvl>
    <w:lvl w:ilvl="4" w:tplc="C74665D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 w:tplc="0D62B62A">
      <w:numFmt w:val="bullet"/>
      <w:lvlText w:val="•"/>
      <w:lvlJc w:val="left"/>
      <w:pPr>
        <w:ind w:left="5700" w:hanging="361"/>
      </w:pPr>
      <w:rPr>
        <w:rFonts w:hint="default"/>
        <w:lang w:val="en-US" w:eastAsia="en-US" w:bidi="ar-SA"/>
      </w:rPr>
    </w:lvl>
    <w:lvl w:ilvl="6" w:tplc="0B0E768E">
      <w:numFmt w:val="bullet"/>
      <w:lvlText w:val="•"/>
      <w:lvlJc w:val="left"/>
      <w:pPr>
        <w:ind w:left="6688" w:hanging="361"/>
      </w:pPr>
      <w:rPr>
        <w:rFonts w:hint="default"/>
        <w:lang w:val="en-US" w:eastAsia="en-US" w:bidi="ar-SA"/>
      </w:rPr>
    </w:lvl>
    <w:lvl w:ilvl="7" w:tplc="A732A7DE">
      <w:numFmt w:val="bullet"/>
      <w:lvlText w:val="•"/>
      <w:lvlJc w:val="left"/>
      <w:pPr>
        <w:ind w:left="7676" w:hanging="361"/>
      </w:pPr>
      <w:rPr>
        <w:rFonts w:hint="default"/>
        <w:lang w:val="en-US" w:eastAsia="en-US" w:bidi="ar-SA"/>
      </w:rPr>
    </w:lvl>
    <w:lvl w:ilvl="8" w:tplc="7AE4016A">
      <w:numFmt w:val="bullet"/>
      <w:lvlText w:val="•"/>
      <w:lvlJc w:val="left"/>
      <w:pPr>
        <w:ind w:left="866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B6"/>
    <w:rsid w:val="00023DF4"/>
    <w:rsid w:val="000302F1"/>
    <w:rsid w:val="00035E03"/>
    <w:rsid w:val="00065AB1"/>
    <w:rsid w:val="0007605E"/>
    <w:rsid w:val="0009113A"/>
    <w:rsid w:val="000C4217"/>
    <w:rsid w:val="000D2530"/>
    <w:rsid w:val="000D2B1B"/>
    <w:rsid w:val="000D5169"/>
    <w:rsid w:val="000F0E2E"/>
    <w:rsid w:val="00116C0F"/>
    <w:rsid w:val="00117891"/>
    <w:rsid w:val="001215DA"/>
    <w:rsid w:val="00123A0A"/>
    <w:rsid w:val="0013067D"/>
    <w:rsid w:val="00140675"/>
    <w:rsid w:val="001472E3"/>
    <w:rsid w:val="00177905"/>
    <w:rsid w:val="001A10CB"/>
    <w:rsid w:val="001D0166"/>
    <w:rsid w:val="001E1E25"/>
    <w:rsid w:val="00202ECF"/>
    <w:rsid w:val="0020528C"/>
    <w:rsid w:val="002260A3"/>
    <w:rsid w:val="00232B4E"/>
    <w:rsid w:val="00242D19"/>
    <w:rsid w:val="0025729C"/>
    <w:rsid w:val="002730D0"/>
    <w:rsid w:val="0027340B"/>
    <w:rsid w:val="00292FBB"/>
    <w:rsid w:val="002C12CE"/>
    <w:rsid w:val="002C2EEB"/>
    <w:rsid w:val="002D0072"/>
    <w:rsid w:val="002F5F3C"/>
    <w:rsid w:val="00314796"/>
    <w:rsid w:val="003177E1"/>
    <w:rsid w:val="003422C0"/>
    <w:rsid w:val="00365E10"/>
    <w:rsid w:val="003775DC"/>
    <w:rsid w:val="003A66D0"/>
    <w:rsid w:val="003C7F53"/>
    <w:rsid w:val="003E638A"/>
    <w:rsid w:val="003F3167"/>
    <w:rsid w:val="003F61ED"/>
    <w:rsid w:val="003F79C2"/>
    <w:rsid w:val="00402170"/>
    <w:rsid w:val="00405690"/>
    <w:rsid w:val="004059C4"/>
    <w:rsid w:val="004115C8"/>
    <w:rsid w:val="004232E3"/>
    <w:rsid w:val="004255F1"/>
    <w:rsid w:val="00433C73"/>
    <w:rsid w:val="00436A59"/>
    <w:rsid w:val="004557DD"/>
    <w:rsid w:val="00461602"/>
    <w:rsid w:val="00475743"/>
    <w:rsid w:val="004A0E93"/>
    <w:rsid w:val="004B4CBD"/>
    <w:rsid w:val="004C0711"/>
    <w:rsid w:val="004C1878"/>
    <w:rsid w:val="004D4A34"/>
    <w:rsid w:val="004F52E0"/>
    <w:rsid w:val="004F7E2F"/>
    <w:rsid w:val="00506066"/>
    <w:rsid w:val="005122CB"/>
    <w:rsid w:val="005156E5"/>
    <w:rsid w:val="00522038"/>
    <w:rsid w:val="0052595E"/>
    <w:rsid w:val="00544CA5"/>
    <w:rsid w:val="00577563"/>
    <w:rsid w:val="0059317B"/>
    <w:rsid w:val="005A2308"/>
    <w:rsid w:val="005B6A1C"/>
    <w:rsid w:val="005C1389"/>
    <w:rsid w:val="005C5824"/>
    <w:rsid w:val="005E3D7B"/>
    <w:rsid w:val="005E7017"/>
    <w:rsid w:val="005F1D14"/>
    <w:rsid w:val="00606B19"/>
    <w:rsid w:val="006119B6"/>
    <w:rsid w:val="00612BCA"/>
    <w:rsid w:val="006563C4"/>
    <w:rsid w:val="00660D8B"/>
    <w:rsid w:val="00663441"/>
    <w:rsid w:val="00667042"/>
    <w:rsid w:val="00677251"/>
    <w:rsid w:val="00696ED2"/>
    <w:rsid w:val="006A01CC"/>
    <w:rsid w:val="006B4B1A"/>
    <w:rsid w:val="006B6064"/>
    <w:rsid w:val="006E16FA"/>
    <w:rsid w:val="006E53E9"/>
    <w:rsid w:val="006F1C77"/>
    <w:rsid w:val="006F2518"/>
    <w:rsid w:val="0071680B"/>
    <w:rsid w:val="007209C4"/>
    <w:rsid w:val="0072474E"/>
    <w:rsid w:val="0073614F"/>
    <w:rsid w:val="007378C9"/>
    <w:rsid w:val="007463AE"/>
    <w:rsid w:val="007469BF"/>
    <w:rsid w:val="0076593A"/>
    <w:rsid w:val="007717B9"/>
    <w:rsid w:val="00780DC4"/>
    <w:rsid w:val="0079196D"/>
    <w:rsid w:val="007923AE"/>
    <w:rsid w:val="007926A2"/>
    <w:rsid w:val="007A0F47"/>
    <w:rsid w:val="007F1D1D"/>
    <w:rsid w:val="008006C9"/>
    <w:rsid w:val="008064D3"/>
    <w:rsid w:val="00807949"/>
    <w:rsid w:val="00822273"/>
    <w:rsid w:val="00825F15"/>
    <w:rsid w:val="00830861"/>
    <w:rsid w:val="00844D43"/>
    <w:rsid w:val="00856A5F"/>
    <w:rsid w:val="00856F4E"/>
    <w:rsid w:val="008607FB"/>
    <w:rsid w:val="008647CF"/>
    <w:rsid w:val="00874345"/>
    <w:rsid w:val="0088226E"/>
    <w:rsid w:val="00885123"/>
    <w:rsid w:val="0088785B"/>
    <w:rsid w:val="008913EC"/>
    <w:rsid w:val="00897FB6"/>
    <w:rsid w:val="008C7F25"/>
    <w:rsid w:val="008E2312"/>
    <w:rsid w:val="00901598"/>
    <w:rsid w:val="00902AF7"/>
    <w:rsid w:val="00904313"/>
    <w:rsid w:val="00912137"/>
    <w:rsid w:val="00912B2A"/>
    <w:rsid w:val="00944C5C"/>
    <w:rsid w:val="009577E4"/>
    <w:rsid w:val="00962EE8"/>
    <w:rsid w:val="009635C3"/>
    <w:rsid w:val="0098172E"/>
    <w:rsid w:val="00982BD0"/>
    <w:rsid w:val="00985110"/>
    <w:rsid w:val="00985FF4"/>
    <w:rsid w:val="00993255"/>
    <w:rsid w:val="009A44F7"/>
    <w:rsid w:val="009B26C0"/>
    <w:rsid w:val="009B4EB6"/>
    <w:rsid w:val="009D53FD"/>
    <w:rsid w:val="009D7D35"/>
    <w:rsid w:val="009E1C8D"/>
    <w:rsid w:val="009E25F8"/>
    <w:rsid w:val="00A05C87"/>
    <w:rsid w:val="00A10D4A"/>
    <w:rsid w:val="00A21032"/>
    <w:rsid w:val="00A2680A"/>
    <w:rsid w:val="00A37970"/>
    <w:rsid w:val="00A43BC1"/>
    <w:rsid w:val="00A44500"/>
    <w:rsid w:val="00A522B4"/>
    <w:rsid w:val="00A66B35"/>
    <w:rsid w:val="00A773C4"/>
    <w:rsid w:val="00A80C3E"/>
    <w:rsid w:val="00A83E71"/>
    <w:rsid w:val="00AA5BD3"/>
    <w:rsid w:val="00B31F11"/>
    <w:rsid w:val="00B32CFD"/>
    <w:rsid w:val="00B46793"/>
    <w:rsid w:val="00B471F4"/>
    <w:rsid w:val="00B5004C"/>
    <w:rsid w:val="00B636E5"/>
    <w:rsid w:val="00B86869"/>
    <w:rsid w:val="00BA140E"/>
    <w:rsid w:val="00BA2DD7"/>
    <w:rsid w:val="00BA40D1"/>
    <w:rsid w:val="00BA70FB"/>
    <w:rsid w:val="00BD0106"/>
    <w:rsid w:val="00BD3DC2"/>
    <w:rsid w:val="00BD5EE3"/>
    <w:rsid w:val="00BE1A58"/>
    <w:rsid w:val="00BE1C2C"/>
    <w:rsid w:val="00C01747"/>
    <w:rsid w:val="00C20A2B"/>
    <w:rsid w:val="00C42B62"/>
    <w:rsid w:val="00C52032"/>
    <w:rsid w:val="00C64985"/>
    <w:rsid w:val="00C65612"/>
    <w:rsid w:val="00C81953"/>
    <w:rsid w:val="00C923B7"/>
    <w:rsid w:val="00CA5559"/>
    <w:rsid w:val="00CB2680"/>
    <w:rsid w:val="00CC52F0"/>
    <w:rsid w:val="00CD18F4"/>
    <w:rsid w:val="00CE7EBE"/>
    <w:rsid w:val="00CF6010"/>
    <w:rsid w:val="00D45A9B"/>
    <w:rsid w:val="00D51879"/>
    <w:rsid w:val="00D638F9"/>
    <w:rsid w:val="00D841DF"/>
    <w:rsid w:val="00D93D49"/>
    <w:rsid w:val="00DA00EB"/>
    <w:rsid w:val="00DD402A"/>
    <w:rsid w:val="00DF76F1"/>
    <w:rsid w:val="00E0486E"/>
    <w:rsid w:val="00E16D06"/>
    <w:rsid w:val="00E33986"/>
    <w:rsid w:val="00E44E35"/>
    <w:rsid w:val="00E74D5A"/>
    <w:rsid w:val="00E950B2"/>
    <w:rsid w:val="00E9775B"/>
    <w:rsid w:val="00E97A57"/>
    <w:rsid w:val="00EB3479"/>
    <w:rsid w:val="00EC50DE"/>
    <w:rsid w:val="00EF2D77"/>
    <w:rsid w:val="00F030FF"/>
    <w:rsid w:val="00F14120"/>
    <w:rsid w:val="00F27165"/>
    <w:rsid w:val="00F3082C"/>
    <w:rsid w:val="00F37988"/>
    <w:rsid w:val="00F37AE8"/>
    <w:rsid w:val="00F53C71"/>
    <w:rsid w:val="00F55C80"/>
    <w:rsid w:val="00F60243"/>
    <w:rsid w:val="00F82904"/>
    <w:rsid w:val="00F92A65"/>
    <w:rsid w:val="00FA0614"/>
    <w:rsid w:val="00FA1A0A"/>
    <w:rsid w:val="00FA266F"/>
    <w:rsid w:val="00FB043B"/>
    <w:rsid w:val="00FB2089"/>
    <w:rsid w:val="00FD3329"/>
    <w:rsid w:val="00FE2E04"/>
    <w:rsid w:val="00FE35C0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082A7"/>
  <w15:docId w15:val="{FE5F5D6A-9DCF-4214-B9C4-A58C1BD5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13"/>
      <w:ind w:left="220"/>
      <w:outlineLvl w:val="1"/>
    </w:pPr>
    <w:rPr>
      <w:rFonts w:ascii="Book Antiqua" w:eastAsia="Book Antiqua" w:hAnsi="Book Antiqua" w:cs="Book Antiqu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ind w:left="580" w:hanging="361"/>
    </w:pPr>
  </w:style>
  <w:style w:type="paragraph" w:customStyle="1" w:styleId="TableParagraph">
    <w:name w:val="Table Paragraph"/>
    <w:basedOn w:val="Normal"/>
    <w:uiPriority w:val="1"/>
    <w:qFormat/>
    <w:pPr>
      <w:ind w:left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F92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A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A6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Molly England</dc:creator>
  <cp:lastModifiedBy>Lynn F. Flynn</cp:lastModifiedBy>
  <cp:revision>2</cp:revision>
  <cp:lastPrinted>2021-11-04T17:49:00Z</cp:lastPrinted>
  <dcterms:created xsi:type="dcterms:W3CDTF">2021-11-05T16:44:00Z</dcterms:created>
  <dcterms:modified xsi:type="dcterms:W3CDTF">2021-11-05T16:44:00Z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2021-09-30T00:00:00Z</vt:filetime>
  </property>
</Properties>
</file>